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F8" w:rsidRPr="009161D5" w:rsidRDefault="00A957F8" w:rsidP="00D66863">
      <w:pPr>
        <w:jc w:val="center"/>
        <w:rPr>
          <w:rFonts w:ascii="Arial" w:hAnsi="Arial" w:cs="Arial"/>
          <w:b/>
          <w:bCs/>
          <w:color w:val="660033"/>
          <w:sz w:val="32"/>
          <w:szCs w:val="32"/>
        </w:rPr>
      </w:pPr>
      <w:r w:rsidRPr="009161D5">
        <w:rPr>
          <w:rFonts w:ascii="Arial" w:hAnsi="Arial" w:cs="Arial"/>
          <w:b/>
          <w:bCs/>
          <w:color w:val="660033"/>
          <w:sz w:val="32"/>
          <w:szCs w:val="32"/>
        </w:rPr>
        <w:t>Scottish Human Rights Incorporation Bill</w:t>
      </w:r>
    </w:p>
    <w:p w:rsidR="00A957F8" w:rsidRDefault="00A957F8">
      <w:pPr>
        <w:rPr>
          <w:rFonts w:ascii="Arial" w:hAnsi="Arial" w:cs="Arial"/>
          <w:sz w:val="24"/>
          <w:szCs w:val="24"/>
        </w:rPr>
      </w:pPr>
      <w:r w:rsidRPr="0091019A">
        <w:rPr>
          <w:rFonts w:ascii="Arial" w:hAnsi="Arial" w:cs="Arial"/>
          <w:b/>
          <w:bCs/>
          <w:sz w:val="24"/>
          <w:szCs w:val="24"/>
        </w:rPr>
        <w:t>Incorporating our international human rights directly into Scots law is the best thing that we can do to make rights a reality in people’s lives.</w:t>
      </w:r>
      <w:r>
        <w:rPr>
          <w:rFonts w:ascii="Arial" w:hAnsi="Arial" w:cs="Arial"/>
          <w:sz w:val="24"/>
          <w:szCs w:val="24"/>
        </w:rPr>
        <w:t xml:space="preserve"> People have campaigned for this Bill for years, the UN has recommended incorporation of UN rights treaties into UK law multiple times,</w:t>
      </w:r>
      <w:r w:rsidRPr="002A0CA0">
        <w:rPr>
          <w:rFonts w:ascii="Arial" w:hAnsi="Arial" w:cs="Arial"/>
          <w:sz w:val="24"/>
          <w:szCs w:val="24"/>
        </w:rPr>
        <w:t xml:space="preserve"> </w:t>
      </w:r>
      <w:r>
        <w:rPr>
          <w:rFonts w:ascii="Arial" w:hAnsi="Arial" w:cs="Arial"/>
          <w:sz w:val="24"/>
          <w:szCs w:val="24"/>
        </w:rPr>
        <w:t>and there is widespread support to see this Bill introduced from across Scottish civil society.  It is the right time to take this next step on Scotland’s human rights journey.</w:t>
      </w:r>
    </w:p>
    <w:p w:rsidR="00A957F8" w:rsidRDefault="00A957F8">
      <w:pPr>
        <w:rPr>
          <w:rFonts w:ascii="Arial" w:hAnsi="Arial" w:cs="Arial"/>
          <w:sz w:val="24"/>
          <w:szCs w:val="24"/>
        </w:rPr>
      </w:pPr>
    </w:p>
    <w:p w:rsidR="00A957F8" w:rsidRPr="00772F7A" w:rsidRDefault="00A957F8" w:rsidP="00580B42">
      <w:pPr>
        <w:rPr>
          <w:rFonts w:ascii="Arial" w:hAnsi="Arial" w:cs="Arial"/>
          <w:b/>
          <w:bCs/>
          <w:color w:val="660033"/>
          <w:sz w:val="28"/>
          <w:szCs w:val="28"/>
        </w:rPr>
      </w:pPr>
      <w:r>
        <w:rPr>
          <w:rFonts w:ascii="Arial" w:hAnsi="Arial" w:cs="Arial"/>
          <w:b/>
          <w:bCs/>
          <w:color w:val="660033"/>
          <w:sz w:val="28"/>
          <w:szCs w:val="28"/>
        </w:rPr>
        <w:t>About the Bill</w:t>
      </w:r>
    </w:p>
    <w:p w:rsidR="00A957F8" w:rsidRPr="003D1F68" w:rsidRDefault="00A957F8" w:rsidP="003D1F68">
      <w:pPr>
        <w:pStyle w:val="ListParagraph"/>
        <w:numPr>
          <w:ilvl w:val="0"/>
          <w:numId w:val="5"/>
        </w:numPr>
        <w:rPr>
          <w:rFonts w:ascii="Arial" w:hAnsi="Arial" w:cs="Arial"/>
          <w:b/>
          <w:bCs/>
          <w:color w:val="660033"/>
          <w:sz w:val="24"/>
          <w:szCs w:val="24"/>
        </w:rPr>
      </w:pPr>
      <w:r w:rsidRPr="003D1F68">
        <w:rPr>
          <w:rFonts w:ascii="Arial" w:hAnsi="Arial" w:cs="Arial"/>
          <w:b/>
          <w:bCs/>
          <w:color w:val="660033"/>
          <w:sz w:val="24"/>
          <w:szCs w:val="24"/>
        </w:rPr>
        <w:t>The story so far….</w:t>
      </w:r>
    </w:p>
    <w:p w:rsidR="00A957F8" w:rsidRDefault="00A957F8" w:rsidP="00580B42">
      <w:pPr>
        <w:rPr>
          <w:rFonts w:ascii="Arial" w:hAnsi="Arial" w:cs="Arial"/>
          <w:sz w:val="24"/>
          <w:szCs w:val="24"/>
        </w:rPr>
      </w:pPr>
      <w:r>
        <w:rPr>
          <w:rFonts w:ascii="Arial" w:hAnsi="Arial" w:cs="Arial"/>
          <w:sz w:val="24"/>
          <w:szCs w:val="24"/>
        </w:rPr>
        <w:t xml:space="preserve">In the UK, </w:t>
      </w:r>
      <w:r w:rsidRPr="00E5334A">
        <w:rPr>
          <w:rFonts w:ascii="Arial" w:hAnsi="Arial" w:cs="Arial"/>
          <w:b/>
          <w:bCs/>
          <w:sz w:val="24"/>
          <w:szCs w:val="24"/>
        </w:rPr>
        <w:t>we currently have some of our international human rights directly in our law</w:t>
      </w:r>
      <w:r>
        <w:rPr>
          <w:rFonts w:ascii="Arial" w:hAnsi="Arial" w:cs="Arial"/>
          <w:sz w:val="24"/>
          <w:szCs w:val="24"/>
        </w:rPr>
        <w:t xml:space="preserve">.  The European Convention on Human Rights was incorporated into our law in </w:t>
      </w:r>
      <w:r w:rsidRPr="00E5334A">
        <w:rPr>
          <w:rFonts w:ascii="Arial" w:hAnsi="Arial" w:cs="Arial"/>
          <w:b/>
          <w:bCs/>
          <w:sz w:val="24"/>
          <w:szCs w:val="24"/>
        </w:rPr>
        <w:t>the Human Rights Act</w:t>
      </w:r>
      <w:r>
        <w:rPr>
          <w:rFonts w:ascii="Arial" w:hAnsi="Arial" w:cs="Arial"/>
          <w:b/>
          <w:bCs/>
          <w:sz w:val="24"/>
          <w:szCs w:val="24"/>
        </w:rPr>
        <w:t xml:space="preserve"> 1998</w:t>
      </w:r>
      <w:r>
        <w:rPr>
          <w:rFonts w:ascii="Arial" w:hAnsi="Arial" w:cs="Arial"/>
          <w:sz w:val="24"/>
          <w:szCs w:val="24"/>
        </w:rPr>
        <w:t>. This mainly incorporated what is known as our civil and political rights - things like f</w:t>
      </w:r>
      <w:r w:rsidRPr="00580B42">
        <w:rPr>
          <w:rFonts w:ascii="Arial" w:hAnsi="Arial" w:cs="Arial"/>
          <w:sz w:val="24"/>
          <w:szCs w:val="24"/>
        </w:rPr>
        <w:t>reedom from torture</w:t>
      </w:r>
      <w:r>
        <w:rPr>
          <w:rFonts w:ascii="Arial" w:hAnsi="Arial" w:cs="Arial"/>
          <w:sz w:val="24"/>
          <w:szCs w:val="24"/>
        </w:rPr>
        <w:t>, the r</w:t>
      </w:r>
      <w:r w:rsidRPr="00580B42">
        <w:rPr>
          <w:rFonts w:ascii="Arial" w:hAnsi="Arial" w:cs="Arial"/>
          <w:sz w:val="24"/>
          <w:szCs w:val="24"/>
        </w:rPr>
        <w:t>ight t</w:t>
      </w:r>
      <w:r>
        <w:rPr>
          <w:rFonts w:ascii="Arial" w:hAnsi="Arial" w:cs="Arial"/>
          <w:sz w:val="24"/>
          <w:szCs w:val="24"/>
        </w:rPr>
        <w:t xml:space="preserve">o life, the right to a fair trial, freedom of religion and belief.  This means that public authorities need to not do anything that is incompatible with these rights and take steps to protect our human rights. It means that all law needs to comply with it. It also means that if necessary, individuals can take public authorities, some private bodies, and government to court to protect these rights. </w:t>
      </w:r>
    </w:p>
    <w:p w:rsidR="00A957F8" w:rsidRDefault="00A957F8" w:rsidP="00580B42">
      <w:pPr>
        <w:rPr>
          <w:rFonts w:ascii="Arial" w:hAnsi="Arial" w:cs="Arial"/>
          <w:sz w:val="24"/>
          <w:szCs w:val="24"/>
        </w:rPr>
      </w:pPr>
      <w:r>
        <w:rPr>
          <w:rFonts w:ascii="Arial" w:hAnsi="Arial" w:cs="Arial"/>
          <w:sz w:val="24"/>
          <w:szCs w:val="24"/>
        </w:rPr>
        <w:t>Every day, the Human Rights Act protects all of us, including some of the most vulnerable people in the UK. The Human Rights Act is also embedded into how the Scottish Parliament was set up which means that our laws have to comply with it.</w:t>
      </w:r>
    </w:p>
    <w:p w:rsidR="00A957F8" w:rsidRDefault="00A957F8" w:rsidP="00580B42">
      <w:pPr>
        <w:rPr>
          <w:rFonts w:ascii="Arial" w:hAnsi="Arial" w:cs="Arial"/>
          <w:sz w:val="24"/>
          <w:szCs w:val="24"/>
        </w:rPr>
      </w:pPr>
      <w:r>
        <w:rPr>
          <w:rFonts w:ascii="Arial" w:hAnsi="Arial" w:cs="Arial"/>
          <w:sz w:val="24"/>
          <w:szCs w:val="24"/>
        </w:rPr>
        <w:t xml:space="preserve">However, </w:t>
      </w:r>
      <w:r w:rsidRPr="00A326CD">
        <w:rPr>
          <w:rFonts w:ascii="Arial" w:hAnsi="Arial" w:cs="Arial"/>
          <w:b/>
          <w:bCs/>
          <w:sz w:val="24"/>
          <w:szCs w:val="24"/>
        </w:rPr>
        <w:t xml:space="preserve">the UK has signed up to other international human rights </w:t>
      </w:r>
      <w:r>
        <w:rPr>
          <w:rFonts w:ascii="Arial" w:hAnsi="Arial" w:cs="Arial"/>
          <w:b/>
          <w:bCs/>
          <w:sz w:val="24"/>
          <w:szCs w:val="24"/>
        </w:rPr>
        <w:t xml:space="preserve">dating back to 1976 </w:t>
      </w:r>
      <w:r w:rsidRPr="00A326CD">
        <w:rPr>
          <w:rFonts w:ascii="Arial" w:hAnsi="Arial" w:cs="Arial"/>
          <w:b/>
          <w:bCs/>
          <w:sz w:val="24"/>
          <w:szCs w:val="24"/>
        </w:rPr>
        <w:t xml:space="preserve">that are </w:t>
      </w:r>
      <w:r>
        <w:rPr>
          <w:rFonts w:ascii="Arial" w:hAnsi="Arial" w:cs="Arial"/>
          <w:b/>
          <w:bCs/>
          <w:sz w:val="24"/>
          <w:szCs w:val="24"/>
        </w:rPr>
        <w:t xml:space="preserve">still </w:t>
      </w:r>
      <w:r w:rsidRPr="00A326CD">
        <w:rPr>
          <w:rFonts w:ascii="Arial" w:hAnsi="Arial" w:cs="Arial"/>
          <w:b/>
          <w:bCs/>
          <w:sz w:val="24"/>
          <w:szCs w:val="24"/>
        </w:rPr>
        <w:t>not directly</w:t>
      </w:r>
      <w:r>
        <w:rPr>
          <w:rFonts w:ascii="Arial" w:hAnsi="Arial" w:cs="Arial"/>
          <w:b/>
          <w:bCs/>
          <w:sz w:val="24"/>
          <w:szCs w:val="24"/>
        </w:rPr>
        <w:t xml:space="preserve"> embedded</w:t>
      </w:r>
      <w:r w:rsidRPr="00A326CD">
        <w:rPr>
          <w:rFonts w:ascii="Arial" w:hAnsi="Arial" w:cs="Arial"/>
          <w:b/>
          <w:bCs/>
          <w:sz w:val="24"/>
          <w:szCs w:val="24"/>
        </w:rPr>
        <w:t xml:space="preserve"> in UK law.</w:t>
      </w:r>
      <w:r>
        <w:rPr>
          <w:rFonts w:ascii="Arial" w:hAnsi="Arial" w:cs="Arial"/>
          <w:sz w:val="24"/>
          <w:szCs w:val="24"/>
        </w:rPr>
        <w:t xml:space="preserve"> </w:t>
      </w:r>
    </w:p>
    <w:p w:rsidR="00A957F8" w:rsidRPr="003D1F68" w:rsidRDefault="00A957F8" w:rsidP="003D1F68">
      <w:pPr>
        <w:pStyle w:val="ListParagraph"/>
        <w:numPr>
          <w:ilvl w:val="0"/>
          <w:numId w:val="5"/>
        </w:numPr>
        <w:rPr>
          <w:rFonts w:ascii="Arial" w:hAnsi="Arial" w:cs="Arial"/>
          <w:b/>
          <w:bCs/>
          <w:color w:val="660033"/>
          <w:sz w:val="24"/>
          <w:szCs w:val="24"/>
        </w:rPr>
      </w:pPr>
      <w:r w:rsidRPr="003D1F68">
        <w:rPr>
          <w:rFonts w:ascii="Arial" w:hAnsi="Arial" w:cs="Arial"/>
          <w:b/>
          <w:bCs/>
          <w:color w:val="660033"/>
          <w:sz w:val="24"/>
          <w:szCs w:val="24"/>
        </w:rPr>
        <w:t>Then in March 2021….</w:t>
      </w:r>
    </w:p>
    <w:p w:rsidR="00A957F8" w:rsidRDefault="00A957F8" w:rsidP="00580B42">
      <w:pPr>
        <w:rPr>
          <w:rFonts w:ascii="Arial" w:hAnsi="Arial" w:cs="Arial"/>
          <w:sz w:val="24"/>
          <w:szCs w:val="24"/>
        </w:rPr>
      </w:pPr>
      <w:r>
        <w:rPr>
          <w:rFonts w:ascii="Arial" w:hAnsi="Arial" w:cs="Arial"/>
          <w:sz w:val="24"/>
          <w:szCs w:val="24"/>
        </w:rPr>
        <w:t xml:space="preserve">The Scottish Parliament unanimously passed a Bill to incorporate the </w:t>
      </w:r>
      <w:r w:rsidRPr="00B20CB7">
        <w:rPr>
          <w:rFonts w:ascii="Arial" w:hAnsi="Arial" w:cs="Arial"/>
          <w:b/>
          <w:bCs/>
          <w:sz w:val="24"/>
          <w:szCs w:val="24"/>
        </w:rPr>
        <w:t>United Nations Convention on the Rights of the Child (UNCRC)</w:t>
      </w:r>
      <w:r>
        <w:rPr>
          <w:rFonts w:ascii="Arial" w:hAnsi="Arial" w:cs="Arial"/>
          <w:sz w:val="24"/>
          <w:szCs w:val="24"/>
        </w:rPr>
        <w:t xml:space="preserve"> into Scots law. The Parliament now needs to amend some parts of this Bill (and we, together with many others are calling on them to do so urgently!) so that the UNCRC becomes binding on all decisions affecting children and young people in Scotland. </w:t>
      </w:r>
    </w:p>
    <w:p w:rsidR="00A957F8" w:rsidRDefault="00A957F8" w:rsidP="00580B42">
      <w:pPr>
        <w:rPr>
          <w:rFonts w:ascii="Arial" w:hAnsi="Arial" w:cs="Arial"/>
          <w:sz w:val="24"/>
          <w:szCs w:val="24"/>
        </w:rPr>
      </w:pPr>
      <w:r>
        <w:rPr>
          <w:rFonts w:ascii="Arial" w:hAnsi="Arial" w:cs="Arial"/>
          <w:sz w:val="24"/>
          <w:szCs w:val="24"/>
        </w:rPr>
        <w:t xml:space="preserve">And, a National Taskforce on Human Rights Leadership recommended that </w:t>
      </w:r>
      <w:r w:rsidRPr="00C679AA">
        <w:rPr>
          <w:rFonts w:ascii="Arial" w:hAnsi="Arial" w:cs="Arial"/>
          <w:b/>
          <w:bCs/>
          <w:sz w:val="24"/>
          <w:szCs w:val="24"/>
        </w:rPr>
        <w:t>four more international human rights treaties be incorporated into Scots law</w:t>
      </w:r>
      <w:r>
        <w:rPr>
          <w:rFonts w:ascii="Arial" w:hAnsi="Arial" w:cs="Arial"/>
          <w:sz w:val="24"/>
          <w:szCs w:val="24"/>
        </w:rPr>
        <w:t>.  These are:</w:t>
      </w:r>
    </w:p>
    <w:p w:rsidR="00A957F8" w:rsidRDefault="00A957F8" w:rsidP="00384257">
      <w:pPr>
        <w:pStyle w:val="ListParagraph"/>
        <w:numPr>
          <w:ilvl w:val="0"/>
          <w:numId w:val="2"/>
        </w:numPr>
        <w:rPr>
          <w:rFonts w:ascii="Arial" w:hAnsi="Arial" w:cs="Arial"/>
          <w:sz w:val="24"/>
          <w:szCs w:val="24"/>
        </w:rPr>
      </w:pPr>
      <w:r w:rsidRPr="006C267A">
        <w:rPr>
          <w:rFonts w:ascii="Arial" w:hAnsi="Arial" w:cs="Arial"/>
          <w:sz w:val="24"/>
          <w:szCs w:val="24"/>
        </w:rPr>
        <w:t>The International Covenant for Economic, Social and Cultural Rights</w:t>
      </w:r>
      <w:r w:rsidRPr="006C267A">
        <w:rPr>
          <w:rFonts w:ascii="Arial" w:hAnsi="Arial" w:cs="Arial"/>
          <w:b/>
          <w:bCs/>
          <w:sz w:val="24"/>
          <w:szCs w:val="24"/>
        </w:rPr>
        <w:t xml:space="preserve"> (ICESCR)</w:t>
      </w:r>
      <w:r>
        <w:rPr>
          <w:rFonts w:ascii="Arial" w:hAnsi="Arial" w:cs="Arial"/>
          <w:sz w:val="24"/>
          <w:szCs w:val="24"/>
        </w:rPr>
        <w:t xml:space="preserve"> – this includes things like the right to adequate housing, the right to food, the right to the highest attainable level of physical and mental health</w:t>
      </w:r>
    </w:p>
    <w:p w:rsidR="00A957F8" w:rsidRDefault="00A957F8" w:rsidP="00384257">
      <w:pPr>
        <w:pStyle w:val="ListParagraph"/>
        <w:numPr>
          <w:ilvl w:val="0"/>
          <w:numId w:val="2"/>
        </w:numPr>
        <w:rPr>
          <w:rFonts w:ascii="Arial" w:hAnsi="Arial" w:cs="Arial"/>
          <w:sz w:val="24"/>
          <w:szCs w:val="24"/>
        </w:rPr>
      </w:pPr>
      <w:r>
        <w:rPr>
          <w:rFonts w:ascii="Arial" w:hAnsi="Arial" w:cs="Arial"/>
          <w:sz w:val="24"/>
          <w:szCs w:val="24"/>
        </w:rPr>
        <w:t>The Convention for the Elimination of all forms of Discrimination Against Women (</w:t>
      </w:r>
      <w:r w:rsidRPr="006C267A">
        <w:rPr>
          <w:rFonts w:ascii="Arial" w:hAnsi="Arial" w:cs="Arial"/>
          <w:b/>
          <w:bCs/>
          <w:sz w:val="24"/>
          <w:szCs w:val="24"/>
        </w:rPr>
        <w:t>CEDAW</w:t>
      </w:r>
      <w:r>
        <w:rPr>
          <w:rFonts w:ascii="Arial" w:hAnsi="Arial" w:cs="Arial"/>
          <w:sz w:val="24"/>
          <w:szCs w:val="24"/>
        </w:rPr>
        <w:t>)</w:t>
      </w:r>
    </w:p>
    <w:p w:rsidR="00A957F8" w:rsidRDefault="00A957F8" w:rsidP="00384257">
      <w:pPr>
        <w:pStyle w:val="ListParagraph"/>
        <w:numPr>
          <w:ilvl w:val="0"/>
          <w:numId w:val="2"/>
        </w:numPr>
        <w:rPr>
          <w:rFonts w:ascii="Arial" w:hAnsi="Arial" w:cs="Arial"/>
          <w:sz w:val="24"/>
          <w:szCs w:val="24"/>
        </w:rPr>
      </w:pPr>
      <w:r>
        <w:rPr>
          <w:rFonts w:ascii="Arial" w:hAnsi="Arial" w:cs="Arial"/>
          <w:sz w:val="24"/>
          <w:szCs w:val="24"/>
        </w:rPr>
        <w:t>The International Convention for the Elimination of all forms of Racial Discrimination (</w:t>
      </w:r>
      <w:r w:rsidRPr="006C267A">
        <w:rPr>
          <w:rFonts w:ascii="Arial" w:hAnsi="Arial" w:cs="Arial"/>
          <w:b/>
          <w:bCs/>
          <w:sz w:val="24"/>
          <w:szCs w:val="24"/>
        </w:rPr>
        <w:t>CERD</w:t>
      </w:r>
      <w:r>
        <w:rPr>
          <w:rFonts w:ascii="Arial" w:hAnsi="Arial" w:cs="Arial"/>
          <w:sz w:val="24"/>
          <w:szCs w:val="24"/>
        </w:rPr>
        <w:t>)</w:t>
      </w:r>
    </w:p>
    <w:p w:rsidR="00A957F8" w:rsidRPr="00384257" w:rsidRDefault="00A957F8" w:rsidP="00384257">
      <w:pPr>
        <w:pStyle w:val="ListParagraph"/>
        <w:numPr>
          <w:ilvl w:val="0"/>
          <w:numId w:val="2"/>
        </w:numPr>
        <w:rPr>
          <w:rFonts w:ascii="Arial" w:hAnsi="Arial" w:cs="Arial"/>
          <w:sz w:val="24"/>
          <w:szCs w:val="24"/>
        </w:rPr>
      </w:pPr>
      <w:r>
        <w:rPr>
          <w:rFonts w:ascii="Arial" w:hAnsi="Arial" w:cs="Arial"/>
          <w:sz w:val="24"/>
          <w:szCs w:val="24"/>
        </w:rPr>
        <w:t>The UN Convention on the Rights of Persons with Disabilities (</w:t>
      </w:r>
      <w:r w:rsidRPr="006C267A">
        <w:rPr>
          <w:rFonts w:ascii="Arial" w:hAnsi="Arial" w:cs="Arial"/>
          <w:b/>
          <w:bCs/>
          <w:sz w:val="24"/>
          <w:szCs w:val="24"/>
        </w:rPr>
        <w:t>CRPD</w:t>
      </w:r>
      <w:r>
        <w:rPr>
          <w:rFonts w:ascii="Arial" w:hAnsi="Arial" w:cs="Arial"/>
          <w:sz w:val="24"/>
          <w:szCs w:val="24"/>
        </w:rPr>
        <w:t>)</w:t>
      </w:r>
    </w:p>
    <w:p w:rsidR="00A957F8" w:rsidRDefault="00A957F8">
      <w:pPr>
        <w:rPr>
          <w:rFonts w:ascii="Arial" w:hAnsi="Arial" w:cs="Arial"/>
          <w:sz w:val="24"/>
          <w:szCs w:val="24"/>
        </w:rPr>
      </w:pPr>
      <w:r>
        <w:rPr>
          <w:rFonts w:ascii="Arial" w:hAnsi="Arial" w:cs="Arial"/>
          <w:sz w:val="24"/>
          <w:szCs w:val="24"/>
        </w:rPr>
        <w:t xml:space="preserve">The Taskforce also recommended that a </w:t>
      </w:r>
      <w:r w:rsidRPr="00815AFC">
        <w:rPr>
          <w:rFonts w:ascii="Arial" w:hAnsi="Arial" w:cs="Arial"/>
          <w:b/>
          <w:bCs/>
          <w:color w:val="660033"/>
          <w:sz w:val="24"/>
          <w:szCs w:val="24"/>
        </w:rPr>
        <w:t>new right to a healthy environment</w:t>
      </w:r>
      <w:r w:rsidRPr="00815AFC">
        <w:rPr>
          <w:rFonts w:ascii="Arial" w:hAnsi="Arial" w:cs="Arial"/>
          <w:color w:val="660033"/>
          <w:sz w:val="24"/>
          <w:szCs w:val="24"/>
        </w:rPr>
        <w:t xml:space="preserve"> </w:t>
      </w:r>
      <w:r>
        <w:rPr>
          <w:rFonts w:ascii="Arial" w:hAnsi="Arial" w:cs="Arial"/>
          <w:sz w:val="24"/>
          <w:szCs w:val="24"/>
        </w:rPr>
        <w:t xml:space="preserve">be put into Scots law.  This includes things like the right to clean air, safe water, and non-toxic places to work, live, study and play. The Taskforce says the Bill should include an equality clause, and specifically that the Bill should ensure that older people and LGBTI people should have equal access to these rights.  </w:t>
      </w:r>
    </w:p>
    <w:p w:rsidR="00A957F8" w:rsidRDefault="00A957F8">
      <w:pPr>
        <w:rPr>
          <w:rFonts w:ascii="Arial" w:hAnsi="Arial" w:cs="Arial"/>
          <w:sz w:val="24"/>
          <w:szCs w:val="24"/>
        </w:rPr>
      </w:pPr>
      <w:r>
        <w:rPr>
          <w:rFonts w:ascii="Arial" w:hAnsi="Arial" w:cs="Arial"/>
          <w:sz w:val="24"/>
          <w:szCs w:val="24"/>
        </w:rPr>
        <w:t>They set out detail about other parts of a Bill that are needed to see rights made real, including new duties on the Scottish Government and Scottish public authorities, and ways to make it easier for people to enforce their rights.</w:t>
      </w:r>
    </w:p>
    <w:p w:rsidR="00A957F8" w:rsidRDefault="00A957F8">
      <w:pPr>
        <w:rPr>
          <w:rFonts w:ascii="Arial" w:hAnsi="Arial" w:cs="Arial"/>
          <w:b/>
          <w:bCs/>
          <w:sz w:val="24"/>
          <w:szCs w:val="24"/>
        </w:rPr>
      </w:pPr>
    </w:p>
    <w:p w:rsidR="00A957F8" w:rsidRDefault="00A957F8">
      <w:pPr>
        <w:rPr>
          <w:rFonts w:ascii="Arial" w:hAnsi="Arial" w:cs="Arial"/>
          <w:b/>
          <w:bCs/>
          <w:sz w:val="24"/>
          <w:szCs w:val="24"/>
        </w:rPr>
      </w:pPr>
      <w:r w:rsidRPr="00970421">
        <w:rPr>
          <w:rFonts w:ascii="Arial" w:hAnsi="Arial" w:cs="Arial"/>
          <w:b/>
          <w:bCs/>
          <w:sz w:val="24"/>
          <w:szCs w:val="24"/>
        </w:rPr>
        <w:t xml:space="preserve">The Scottish Government </w:t>
      </w:r>
      <w:r>
        <w:rPr>
          <w:rFonts w:ascii="Arial" w:hAnsi="Arial" w:cs="Arial"/>
          <w:b/>
          <w:bCs/>
          <w:sz w:val="24"/>
          <w:szCs w:val="24"/>
        </w:rPr>
        <w:t xml:space="preserve">then </w:t>
      </w:r>
      <w:r w:rsidRPr="00970421">
        <w:rPr>
          <w:rFonts w:ascii="Arial" w:hAnsi="Arial" w:cs="Arial"/>
          <w:b/>
          <w:bCs/>
          <w:sz w:val="24"/>
          <w:szCs w:val="24"/>
        </w:rPr>
        <w:t xml:space="preserve">accepted </w:t>
      </w:r>
      <w:r>
        <w:rPr>
          <w:rFonts w:ascii="Arial" w:hAnsi="Arial" w:cs="Arial"/>
          <w:b/>
          <w:bCs/>
          <w:sz w:val="24"/>
          <w:szCs w:val="24"/>
        </w:rPr>
        <w:t xml:space="preserve">all of </w:t>
      </w:r>
      <w:r w:rsidRPr="00970421">
        <w:rPr>
          <w:rFonts w:ascii="Arial" w:hAnsi="Arial" w:cs="Arial"/>
          <w:b/>
          <w:bCs/>
          <w:sz w:val="24"/>
          <w:szCs w:val="24"/>
        </w:rPr>
        <w:t>the</w:t>
      </w:r>
      <w:r>
        <w:rPr>
          <w:rFonts w:ascii="Arial" w:hAnsi="Arial" w:cs="Arial"/>
          <w:b/>
          <w:bCs/>
          <w:sz w:val="24"/>
          <w:szCs w:val="24"/>
        </w:rPr>
        <w:t xml:space="preserve"> Taskforce</w:t>
      </w:r>
      <w:r w:rsidRPr="00970421">
        <w:rPr>
          <w:rFonts w:ascii="Arial" w:hAnsi="Arial" w:cs="Arial"/>
          <w:b/>
          <w:bCs/>
          <w:sz w:val="24"/>
          <w:szCs w:val="24"/>
        </w:rPr>
        <w:t xml:space="preserve"> recommendations and has committed to introduce the Bill in this parliamentary session i.e. by May 2026.</w:t>
      </w:r>
      <w:r>
        <w:rPr>
          <w:rFonts w:ascii="Arial" w:hAnsi="Arial" w:cs="Arial"/>
          <w:b/>
          <w:bCs/>
          <w:sz w:val="24"/>
          <w:szCs w:val="24"/>
        </w:rPr>
        <w:t xml:space="preserve"> </w:t>
      </w:r>
      <w:r w:rsidRPr="000879CA">
        <w:rPr>
          <w:rFonts w:ascii="Arial" w:hAnsi="Arial" w:cs="Arial"/>
          <w:sz w:val="24"/>
          <w:szCs w:val="24"/>
        </w:rPr>
        <w:t xml:space="preserve">This </w:t>
      </w:r>
      <w:r>
        <w:rPr>
          <w:rFonts w:ascii="Arial" w:hAnsi="Arial" w:cs="Arial"/>
          <w:sz w:val="24"/>
          <w:szCs w:val="24"/>
        </w:rPr>
        <w:t>Bill</w:t>
      </w:r>
      <w:r w:rsidRPr="000879CA">
        <w:rPr>
          <w:rFonts w:ascii="Arial" w:hAnsi="Arial" w:cs="Arial"/>
          <w:sz w:val="24"/>
          <w:szCs w:val="24"/>
        </w:rPr>
        <w:t xml:space="preserve"> was also in the SNP Manifesto</w:t>
      </w:r>
      <w:r>
        <w:rPr>
          <w:rFonts w:ascii="Arial" w:hAnsi="Arial" w:cs="Arial"/>
          <w:sz w:val="24"/>
          <w:szCs w:val="24"/>
        </w:rPr>
        <w:t xml:space="preserve">, </w:t>
      </w:r>
      <w:r w:rsidRPr="000879CA">
        <w:rPr>
          <w:rFonts w:ascii="Arial" w:hAnsi="Arial" w:cs="Arial"/>
          <w:sz w:val="24"/>
          <w:szCs w:val="24"/>
        </w:rPr>
        <w:t>in Programmes for Government, and in letters and assurances from Scottish Ministers.</w:t>
      </w:r>
    </w:p>
    <w:p w:rsidR="00A957F8" w:rsidRDefault="00A957F8">
      <w:pPr>
        <w:rPr>
          <w:rFonts w:ascii="Arial" w:hAnsi="Arial" w:cs="Arial"/>
          <w:b/>
          <w:bCs/>
          <w:sz w:val="24"/>
          <w:szCs w:val="24"/>
        </w:rPr>
      </w:pPr>
    </w:p>
    <w:p w:rsidR="00A957F8" w:rsidRPr="00815AFC" w:rsidRDefault="00A957F8">
      <w:pPr>
        <w:rPr>
          <w:rFonts w:ascii="Arial" w:hAnsi="Arial" w:cs="Arial"/>
          <w:b/>
          <w:bCs/>
          <w:color w:val="660033"/>
          <w:sz w:val="28"/>
          <w:szCs w:val="28"/>
        </w:rPr>
      </w:pPr>
      <w:r w:rsidRPr="00815AFC">
        <w:rPr>
          <w:rFonts w:ascii="Arial" w:hAnsi="Arial" w:cs="Arial"/>
          <w:b/>
          <w:bCs/>
          <w:color w:val="660033"/>
          <w:sz w:val="28"/>
          <w:szCs w:val="28"/>
        </w:rPr>
        <w:t>Why is this Bill important?</w:t>
      </w:r>
    </w:p>
    <w:p w:rsidR="00A957F8" w:rsidRPr="00815AFC" w:rsidRDefault="00A957F8" w:rsidP="00E417DD">
      <w:pPr>
        <w:rPr>
          <w:rFonts w:ascii="Arial" w:hAnsi="Arial" w:cs="Arial"/>
          <w:sz w:val="24"/>
          <w:szCs w:val="24"/>
        </w:rPr>
      </w:pPr>
      <w:r w:rsidRPr="00815AFC">
        <w:rPr>
          <w:rFonts w:ascii="Arial" w:hAnsi="Arial" w:cs="Arial"/>
          <w:b/>
          <w:bCs/>
          <w:sz w:val="24"/>
          <w:szCs w:val="24"/>
        </w:rPr>
        <w:t>The Scottish Human Rights Incorporation Bill is</w:t>
      </w:r>
      <w:r w:rsidRPr="00815AFC">
        <w:rPr>
          <w:rFonts w:ascii="Arial" w:hAnsi="Arial" w:cs="Arial"/>
          <w:sz w:val="24"/>
          <w:szCs w:val="24"/>
        </w:rPr>
        <w:t>:</w:t>
      </w:r>
    </w:p>
    <w:p w:rsidR="00A957F8" w:rsidRPr="00A05411" w:rsidRDefault="00A957F8" w:rsidP="00A05411">
      <w:pPr>
        <w:pStyle w:val="ListParagraph"/>
        <w:numPr>
          <w:ilvl w:val="0"/>
          <w:numId w:val="4"/>
        </w:numPr>
        <w:rPr>
          <w:rFonts w:ascii="Arial" w:hAnsi="Arial" w:cs="Arial"/>
          <w:b/>
          <w:bCs/>
          <w:sz w:val="24"/>
          <w:szCs w:val="24"/>
        </w:rPr>
      </w:pPr>
      <w:r>
        <w:rPr>
          <w:rFonts w:ascii="Arial" w:hAnsi="Arial" w:cs="Arial"/>
          <w:b/>
          <w:bCs/>
          <w:sz w:val="24"/>
          <w:szCs w:val="24"/>
        </w:rPr>
        <w:t xml:space="preserve">the best way to have </w:t>
      </w:r>
      <w:r w:rsidRPr="00A05411">
        <w:rPr>
          <w:rFonts w:ascii="Arial" w:hAnsi="Arial" w:cs="Arial"/>
          <w:b/>
          <w:bCs/>
          <w:sz w:val="24"/>
          <w:szCs w:val="24"/>
        </w:rPr>
        <w:t>more rights protections in law, not less</w:t>
      </w:r>
    </w:p>
    <w:p w:rsidR="00A957F8" w:rsidRDefault="00A957F8" w:rsidP="006C0A8D">
      <w:pPr>
        <w:rPr>
          <w:rFonts w:ascii="Arial" w:hAnsi="Arial" w:cs="Arial"/>
          <w:sz w:val="24"/>
          <w:szCs w:val="24"/>
        </w:rPr>
      </w:pPr>
      <w:r>
        <w:rPr>
          <w:rFonts w:ascii="Arial" w:hAnsi="Arial" w:cs="Arial"/>
          <w:sz w:val="24"/>
          <w:szCs w:val="24"/>
        </w:rPr>
        <w:t xml:space="preserve">We have already </w:t>
      </w:r>
      <w:r w:rsidRPr="009F68B8">
        <w:rPr>
          <w:rFonts w:ascii="Arial" w:hAnsi="Arial" w:cs="Arial"/>
          <w:b/>
          <w:bCs/>
          <w:sz w:val="24"/>
          <w:szCs w:val="24"/>
        </w:rPr>
        <w:t xml:space="preserve">lost </w:t>
      </w:r>
      <w:r>
        <w:rPr>
          <w:rFonts w:ascii="Arial" w:hAnsi="Arial" w:cs="Arial"/>
          <w:b/>
          <w:bCs/>
          <w:sz w:val="24"/>
          <w:szCs w:val="24"/>
        </w:rPr>
        <w:t>some of our</w:t>
      </w:r>
      <w:r w:rsidRPr="009F68B8">
        <w:rPr>
          <w:rFonts w:ascii="Arial" w:hAnsi="Arial" w:cs="Arial"/>
          <w:b/>
          <w:bCs/>
          <w:sz w:val="24"/>
          <w:szCs w:val="24"/>
        </w:rPr>
        <w:t xml:space="preserve"> </w:t>
      </w:r>
      <w:r>
        <w:rPr>
          <w:rFonts w:ascii="Arial" w:hAnsi="Arial" w:cs="Arial"/>
          <w:b/>
          <w:bCs/>
          <w:sz w:val="24"/>
          <w:szCs w:val="24"/>
        </w:rPr>
        <w:t xml:space="preserve">human </w:t>
      </w:r>
      <w:r w:rsidRPr="009F68B8">
        <w:rPr>
          <w:rFonts w:ascii="Arial" w:hAnsi="Arial" w:cs="Arial"/>
          <w:b/>
          <w:bCs/>
          <w:sz w:val="24"/>
          <w:szCs w:val="24"/>
        </w:rPr>
        <w:t xml:space="preserve">rights </w:t>
      </w:r>
      <w:r>
        <w:rPr>
          <w:rFonts w:ascii="Arial" w:hAnsi="Arial" w:cs="Arial"/>
          <w:b/>
          <w:bCs/>
          <w:sz w:val="24"/>
          <w:szCs w:val="24"/>
        </w:rPr>
        <w:t xml:space="preserve">law </w:t>
      </w:r>
      <w:r w:rsidRPr="009F68B8">
        <w:rPr>
          <w:rFonts w:ascii="Arial" w:hAnsi="Arial" w:cs="Arial"/>
          <w:b/>
          <w:bCs/>
          <w:sz w:val="24"/>
          <w:szCs w:val="24"/>
        </w:rPr>
        <w:t>protections during Brexit</w:t>
      </w:r>
      <w:r>
        <w:rPr>
          <w:rFonts w:ascii="Arial" w:hAnsi="Arial" w:cs="Arial"/>
          <w:b/>
          <w:bCs/>
          <w:sz w:val="24"/>
          <w:szCs w:val="24"/>
        </w:rPr>
        <w:t xml:space="preserve">. </w:t>
      </w:r>
      <w:r w:rsidRPr="0087722A">
        <w:rPr>
          <w:rFonts w:ascii="Arial" w:hAnsi="Arial" w:cs="Arial"/>
          <w:sz w:val="24"/>
          <w:szCs w:val="24"/>
        </w:rPr>
        <w:t>N</w:t>
      </w:r>
      <w:r>
        <w:rPr>
          <w:rFonts w:ascii="Arial" w:hAnsi="Arial" w:cs="Arial"/>
          <w:sz w:val="24"/>
          <w:szCs w:val="24"/>
        </w:rPr>
        <w:t>ow the UK Government is watering down government accountability on rights. For example, the UK Bill of Rights threatens to repeal the Human Rights Act and sideline the importance of human rights protections for all. Now, for the first time in a piece of legislation, the UK Government is attempting to exempt the current immigration bill from having to comply with human rights. Planning to change UK law so that human rights apply only to some, and not to others, is extremely concerning.</w:t>
      </w:r>
    </w:p>
    <w:p w:rsidR="00A957F8" w:rsidRPr="0082563F" w:rsidRDefault="00A957F8" w:rsidP="006C0A8D">
      <w:pPr>
        <w:rPr>
          <w:rFonts w:ascii="Arial" w:hAnsi="Arial" w:cs="Arial"/>
          <w:sz w:val="24"/>
          <w:szCs w:val="24"/>
        </w:rPr>
      </w:pPr>
      <w:r>
        <w:rPr>
          <w:rFonts w:ascii="Arial" w:hAnsi="Arial" w:cs="Arial"/>
          <w:sz w:val="24"/>
          <w:szCs w:val="24"/>
        </w:rPr>
        <w:t>With this threat of regression at a UK level, it is more important than ever that a Scottish Human Rights Incorporation Bill says clearly that the only way is forward – more human rights in law, bringing more accountability, and more rights made real.</w:t>
      </w:r>
    </w:p>
    <w:p w:rsidR="00A957F8" w:rsidRPr="00A05411" w:rsidRDefault="00A957F8" w:rsidP="00A05411">
      <w:pPr>
        <w:pStyle w:val="ListParagraph"/>
        <w:numPr>
          <w:ilvl w:val="0"/>
          <w:numId w:val="4"/>
        </w:numPr>
        <w:rPr>
          <w:rFonts w:ascii="Arial" w:hAnsi="Arial" w:cs="Arial"/>
          <w:b/>
          <w:bCs/>
          <w:sz w:val="24"/>
          <w:szCs w:val="24"/>
        </w:rPr>
      </w:pPr>
      <w:r>
        <w:rPr>
          <w:rFonts w:ascii="Arial" w:hAnsi="Arial" w:cs="Arial"/>
          <w:b/>
          <w:bCs/>
          <w:sz w:val="24"/>
          <w:szCs w:val="24"/>
        </w:rPr>
        <w:t xml:space="preserve">the best way to ensure that no one is left behind or ignored </w:t>
      </w:r>
    </w:p>
    <w:p w:rsidR="00A957F8" w:rsidRDefault="00A957F8">
      <w:pPr>
        <w:rPr>
          <w:rFonts w:ascii="Arial" w:hAnsi="Arial" w:cs="Arial"/>
          <w:sz w:val="24"/>
          <w:szCs w:val="24"/>
        </w:rPr>
      </w:pPr>
      <w:r>
        <w:rPr>
          <w:rFonts w:ascii="Arial" w:hAnsi="Arial" w:cs="Arial"/>
          <w:sz w:val="24"/>
          <w:szCs w:val="24"/>
        </w:rPr>
        <w:t>For too long, t</w:t>
      </w:r>
      <w:r w:rsidRPr="00E05D47">
        <w:rPr>
          <w:rFonts w:ascii="Arial" w:hAnsi="Arial" w:cs="Arial"/>
          <w:sz w:val="24"/>
          <w:szCs w:val="24"/>
        </w:rPr>
        <w:t>oo many people in Scotland</w:t>
      </w:r>
      <w:r>
        <w:rPr>
          <w:rFonts w:ascii="Arial" w:hAnsi="Arial" w:cs="Arial"/>
          <w:sz w:val="24"/>
          <w:szCs w:val="24"/>
        </w:rPr>
        <w:t xml:space="preserve"> have</w:t>
      </w:r>
      <w:r w:rsidRPr="00E05D47">
        <w:rPr>
          <w:rFonts w:ascii="Arial" w:hAnsi="Arial" w:cs="Arial"/>
          <w:sz w:val="24"/>
          <w:szCs w:val="24"/>
        </w:rPr>
        <w:t xml:space="preserve"> live</w:t>
      </w:r>
      <w:r>
        <w:rPr>
          <w:rFonts w:ascii="Arial" w:hAnsi="Arial" w:cs="Arial"/>
          <w:sz w:val="24"/>
          <w:szCs w:val="24"/>
        </w:rPr>
        <w:t>d</w:t>
      </w:r>
      <w:r w:rsidRPr="00E05D47">
        <w:rPr>
          <w:rFonts w:ascii="Arial" w:hAnsi="Arial" w:cs="Arial"/>
          <w:sz w:val="24"/>
          <w:szCs w:val="24"/>
        </w:rPr>
        <w:t xml:space="preserve"> without </w:t>
      </w:r>
      <w:r>
        <w:rPr>
          <w:rFonts w:ascii="Arial" w:hAnsi="Arial" w:cs="Arial"/>
          <w:sz w:val="24"/>
          <w:szCs w:val="24"/>
        </w:rPr>
        <w:t>fulfilment of</w:t>
      </w:r>
      <w:r w:rsidRPr="00E05D47">
        <w:rPr>
          <w:rFonts w:ascii="Arial" w:hAnsi="Arial" w:cs="Arial"/>
          <w:sz w:val="24"/>
          <w:szCs w:val="24"/>
        </w:rPr>
        <w:t xml:space="preserve"> their economic and social rights</w:t>
      </w:r>
      <w:r>
        <w:rPr>
          <w:rFonts w:ascii="Arial" w:hAnsi="Arial" w:cs="Arial"/>
          <w:sz w:val="24"/>
          <w:szCs w:val="24"/>
        </w:rPr>
        <w:t>,</w:t>
      </w:r>
      <w:r w:rsidRPr="00E05D47">
        <w:rPr>
          <w:rFonts w:ascii="Arial" w:hAnsi="Arial" w:cs="Arial"/>
          <w:sz w:val="24"/>
          <w:szCs w:val="24"/>
        </w:rPr>
        <w:t xml:space="preserve"> </w:t>
      </w:r>
      <w:r>
        <w:rPr>
          <w:rFonts w:ascii="Arial" w:hAnsi="Arial" w:cs="Arial"/>
          <w:sz w:val="24"/>
          <w:szCs w:val="24"/>
        </w:rPr>
        <w:t xml:space="preserve">for example </w:t>
      </w:r>
      <w:r w:rsidRPr="00E05D47">
        <w:rPr>
          <w:rFonts w:ascii="Arial" w:hAnsi="Arial" w:cs="Arial"/>
          <w:sz w:val="24"/>
          <w:szCs w:val="24"/>
        </w:rPr>
        <w:t>with inadequate housing, food insecurity, gaps in their education, and lack of access to healthcare.</w:t>
      </w:r>
      <w:r>
        <w:rPr>
          <w:rFonts w:ascii="Arial" w:hAnsi="Arial" w:cs="Arial"/>
          <w:b/>
          <w:bCs/>
          <w:sz w:val="24"/>
          <w:szCs w:val="24"/>
        </w:rPr>
        <w:t xml:space="preserve"> </w:t>
      </w:r>
      <w:r w:rsidRPr="00C70FF9">
        <w:rPr>
          <w:rFonts w:ascii="Arial" w:hAnsi="Arial" w:cs="Arial"/>
          <w:b/>
          <w:bCs/>
          <w:sz w:val="24"/>
          <w:szCs w:val="24"/>
        </w:rPr>
        <w:t>Austerity</w:t>
      </w:r>
      <w:r w:rsidRPr="00C70FF9">
        <w:rPr>
          <w:rFonts w:ascii="Arial" w:hAnsi="Arial" w:cs="Arial"/>
          <w:sz w:val="24"/>
          <w:szCs w:val="24"/>
        </w:rPr>
        <w:t xml:space="preserve"> measures </w:t>
      </w:r>
      <w:r>
        <w:rPr>
          <w:rFonts w:ascii="Arial" w:hAnsi="Arial" w:cs="Arial"/>
          <w:sz w:val="24"/>
          <w:szCs w:val="24"/>
        </w:rPr>
        <w:t xml:space="preserve">over the last 10+ years have </w:t>
      </w:r>
      <w:r w:rsidRPr="00C70FF9">
        <w:rPr>
          <w:rFonts w:ascii="Arial" w:hAnsi="Arial" w:cs="Arial"/>
          <w:sz w:val="24"/>
          <w:szCs w:val="24"/>
        </w:rPr>
        <w:t>deepened poverty and disadvantage, particularly impacting women, children, Black and minority</w:t>
      </w:r>
      <w:r>
        <w:rPr>
          <w:rFonts w:ascii="Arial" w:hAnsi="Arial" w:cs="Arial"/>
          <w:sz w:val="24"/>
          <w:szCs w:val="24"/>
        </w:rPr>
        <w:t xml:space="preserve"> ethnic</w:t>
      </w:r>
      <w:r w:rsidRPr="00C70FF9">
        <w:rPr>
          <w:rFonts w:ascii="Arial" w:hAnsi="Arial" w:cs="Arial"/>
          <w:sz w:val="24"/>
          <w:szCs w:val="24"/>
        </w:rPr>
        <w:t xml:space="preserve"> people, disabled people and older people. </w:t>
      </w:r>
      <w:r>
        <w:rPr>
          <w:rFonts w:ascii="Arial" w:hAnsi="Arial" w:cs="Arial"/>
          <w:sz w:val="24"/>
          <w:szCs w:val="24"/>
        </w:rPr>
        <w:t xml:space="preserve">The </w:t>
      </w:r>
      <w:r w:rsidRPr="00761126">
        <w:rPr>
          <w:rFonts w:ascii="Arial" w:hAnsi="Arial" w:cs="Arial"/>
          <w:b/>
          <w:bCs/>
          <w:sz w:val="24"/>
          <w:szCs w:val="24"/>
        </w:rPr>
        <w:t>cost of living crisis</w:t>
      </w:r>
      <w:r>
        <w:rPr>
          <w:rFonts w:ascii="Arial" w:hAnsi="Arial" w:cs="Arial"/>
          <w:sz w:val="24"/>
          <w:szCs w:val="24"/>
        </w:rPr>
        <w:t xml:space="preserve"> is bringing more people into poverty.  </w:t>
      </w:r>
    </w:p>
    <w:p w:rsidR="00A957F8" w:rsidRDefault="00A957F8">
      <w:pPr>
        <w:rPr>
          <w:rFonts w:ascii="Arial" w:hAnsi="Arial" w:cs="Arial"/>
          <w:sz w:val="24"/>
          <w:szCs w:val="24"/>
        </w:rPr>
      </w:pPr>
      <w:r>
        <w:rPr>
          <w:rFonts w:ascii="Arial" w:hAnsi="Arial" w:cs="Arial"/>
          <w:sz w:val="24"/>
          <w:szCs w:val="24"/>
        </w:rPr>
        <w:t xml:space="preserve">We know too that the </w:t>
      </w:r>
      <w:r w:rsidRPr="00F43133">
        <w:rPr>
          <w:rFonts w:ascii="Arial" w:hAnsi="Arial" w:cs="Arial"/>
          <w:b/>
          <w:bCs/>
          <w:sz w:val="24"/>
          <w:szCs w:val="24"/>
        </w:rPr>
        <w:t>impact of COVID-19 measures</w:t>
      </w:r>
      <w:r>
        <w:rPr>
          <w:rFonts w:ascii="Arial" w:hAnsi="Arial" w:cs="Arial"/>
          <w:sz w:val="24"/>
          <w:szCs w:val="24"/>
        </w:rPr>
        <w:t xml:space="preserve"> only made things more difficult for those who already lived with significant disadvantage. The pandemic put the spotlight on how important it is that we urgently address those gaps in people’s economic and social rights.  Putting our international human rights into Scots law provides that essential baseline of human rights for all, not some, so that </w:t>
      </w:r>
      <w:r w:rsidRPr="00412C3A">
        <w:rPr>
          <w:rFonts w:ascii="Arial" w:hAnsi="Arial" w:cs="Arial"/>
          <w:b/>
          <w:bCs/>
          <w:sz w:val="24"/>
          <w:szCs w:val="24"/>
        </w:rPr>
        <w:t>no one is left behind</w:t>
      </w:r>
      <w:r>
        <w:rPr>
          <w:rFonts w:ascii="Arial" w:hAnsi="Arial" w:cs="Arial"/>
          <w:sz w:val="24"/>
          <w:szCs w:val="24"/>
        </w:rPr>
        <w:t>.</w:t>
      </w:r>
    </w:p>
    <w:p w:rsidR="00A957F8" w:rsidRDefault="00A957F8" w:rsidP="00A05411">
      <w:pPr>
        <w:pStyle w:val="ListParagraph"/>
        <w:numPr>
          <w:ilvl w:val="0"/>
          <w:numId w:val="4"/>
        </w:numPr>
        <w:rPr>
          <w:rFonts w:ascii="Arial" w:hAnsi="Arial" w:cs="Arial"/>
          <w:b/>
          <w:bCs/>
          <w:sz w:val="24"/>
          <w:szCs w:val="24"/>
        </w:rPr>
      </w:pPr>
      <w:r>
        <w:rPr>
          <w:rFonts w:ascii="Arial" w:hAnsi="Arial" w:cs="Arial"/>
          <w:b/>
          <w:bCs/>
          <w:sz w:val="24"/>
          <w:szCs w:val="24"/>
        </w:rPr>
        <w:t>the best way to drive and embed rights-based public authority decision-making</w:t>
      </w:r>
    </w:p>
    <w:p w:rsidR="00A957F8" w:rsidRPr="008A3A97" w:rsidRDefault="00A957F8" w:rsidP="008F6E2B">
      <w:pPr>
        <w:rPr>
          <w:rFonts w:ascii="Arial" w:hAnsi="Arial" w:cs="Arial"/>
          <w:sz w:val="24"/>
          <w:szCs w:val="24"/>
        </w:rPr>
      </w:pPr>
      <w:r>
        <w:rPr>
          <w:rFonts w:ascii="Arial" w:hAnsi="Arial" w:cs="Arial"/>
          <w:sz w:val="24"/>
          <w:szCs w:val="24"/>
        </w:rPr>
        <w:t xml:space="preserve">All too often, people’s experience of respect for their human rights is patchy and uncertain, often dependant on a particular member of staff or whether a budget line properly reflects the level of need. </w:t>
      </w:r>
      <w:r w:rsidRPr="0040638D">
        <w:rPr>
          <w:rFonts w:ascii="Arial" w:hAnsi="Arial" w:cs="Arial"/>
          <w:sz w:val="24"/>
          <w:szCs w:val="24"/>
        </w:rPr>
        <w:t xml:space="preserve">This Bill will ensure that a human rights-based approach is taken to determining priorities for budgets, for planning, for policy, for services. It requires a robust </w:t>
      </w:r>
      <w:r>
        <w:rPr>
          <w:rFonts w:ascii="Arial" w:hAnsi="Arial" w:cs="Arial"/>
          <w:sz w:val="24"/>
          <w:szCs w:val="24"/>
        </w:rPr>
        <w:t>evidence base about who is left behind and the reasons for this. It gives fresh</w:t>
      </w:r>
      <w:r w:rsidRPr="0040638D">
        <w:rPr>
          <w:rFonts w:ascii="Arial" w:hAnsi="Arial" w:cs="Arial"/>
          <w:sz w:val="24"/>
          <w:szCs w:val="24"/>
        </w:rPr>
        <w:t xml:space="preserve"> impetus and </w:t>
      </w:r>
      <w:r>
        <w:rPr>
          <w:rFonts w:ascii="Arial" w:hAnsi="Arial" w:cs="Arial"/>
          <w:sz w:val="24"/>
          <w:szCs w:val="24"/>
        </w:rPr>
        <w:t xml:space="preserve">necessity to embed </w:t>
      </w:r>
      <w:r w:rsidRPr="0040638D">
        <w:rPr>
          <w:rFonts w:ascii="Arial" w:hAnsi="Arial" w:cs="Arial"/>
          <w:sz w:val="24"/>
          <w:szCs w:val="24"/>
        </w:rPr>
        <w:t>participative decision-making</w:t>
      </w:r>
      <w:r>
        <w:rPr>
          <w:rFonts w:ascii="Arial" w:hAnsi="Arial" w:cs="Arial"/>
          <w:sz w:val="24"/>
          <w:szCs w:val="24"/>
        </w:rPr>
        <w:t>, particularly hearing from those whose rights are most often neglected</w:t>
      </w:r>
      <w:r w:rsidRPr="0040638D">
        <w:rPr>
          <w:rFonts w:ascii="Arial" w:hAnsi="Arial" w:cs="Arial"/>
          <w:sz w:val="24"/>
          <w:szCs w:val="24"/>
        </w:rPr>
        <w:t xml:space="preserve">. </w:t>
      </w:r>
      <w:r>
        <w:rPr>
          <w:rFonts w:ascii="Arial" w:hAnsi="Arial" w:cs="Arial"/>
          <w:sz w:val="24"/>
          <w:szCs w:val="24"/>
        </w:rPr>
        <w:t>Building on UNCRC implementation, and the best practice that already exists, i</w:t>
      </w:r>
      <w:r w:rsidRPr="0040638D">
        <w:rPr>
          <w:rFonts w:ascii="Arial" w:hAnsi="Arial" w:cs="Arial"/>
          <w:sz w:val="24"/>
          <w:szCs w:val="24"/>
        </w:rPr>
        <w:t>t will mean</w:t>
      </w:r>
      <w:r>
        <w:rPr>
          <w:rFonts w:ascii="Arial" w:hAnsi="Arial" w:cs="Arial"/>
          <w:sz w:val="24"/>
          <w:szCs w:val="24"/>
        </w:rPr>
        <w:t xml:space="preserve"> </w:t>
      </w:r>
      <w:r w:rsidRPr="0040638D">
        <w:rPr>
          <w:rFonts w:ascii="Arial" w:hAnsi="Arial" w:cs="Arial"/>
          <w:sz w:val="24"/>
          <w:szCs w:val="24"/>
        </w:rPr>
        <w:t>a rights-based approach to Scottish Government budgets, policy and law</w:t>
      </w:r>
      <w:r>
        <w:rPr>
          <w:rFonts w:ascii="Arial" w:hAnsi="Arial" w:cs="Arial"/>
          <w:sz w:val="24"/>
          <w:szCs w:val="24"/>
        </w:rPr>
        <w:t>-</w:t>
      </w:r>
      <w:r w:rsidRPr="0040638D">
        <w:rPr>
          <w:rFonts w:ascii="Arial" w:hAnsi="Arial" w:cs="Arial"/>
          <w:sz w:val="24"/>
          <w:szCs w:val="24"/>
        </w:rPr>
        <w:t xml:space="preserve">making, as well as </w:t>
      </w:r>
      <w:r>
        <w:rPr>
          <w:rFonts w:ascii="Arial" w:hAnsi="Arial" w:cs="Arial"/>
          <w:sz w:val="24"/>
          <w:szCs w:val="24"/>
        </w:rPr>
        <w:t xml:space="preserve">a rights-based approach </w:t>
      </w:r>
      <w:r w:rsidRPr="0040638D">
        <w:rPr>
          <w:rFonts w:ascii="Arial" w:hAnsi="Arial" w:cs="Arial"/>
          <w:sz w:val="24"/>
          <w:szCs w:val="24"/>
        </w:rPr>
        <w:t xml:space="preserve">by local authorities, health boards and others. </w:t>
      </w:r>
    </w:p>
    <w:p w:rsidR="00A957F8" w:rsidRPr="00754C6A" w:rsidRDefault="00A957F8" w:rsidP="00754C6A">
      <w:pPr>
        <w:pStyle w:val="ListParagraph"/>
        <w:numPr>
          <w:ilvl w:val="0"/>
          <w:numId w:val="4"/>
        </w:numPr>
        <w:rPr>
          <w:rFonts w:ascii="Arial" w:hAnsi="Arial" w:cs="Arial"/>
          <w:b/>
          <w:bCs/>
          <w:sz w:val="24"/>
          <w:szCs w:val="24"/>
        </w:rPr>
      </w:pPr>
      <w:r w:rsidRPr="00754C6A">
        <w:rPr>
          <w:rFonts w:ascii="Arial" w:hAnsi="Arial" w:cs="Arial"/>
          <w:b/>
          <w:bCs/>
          <w:sz w:val="24"/>
          <w:szCs w:val="24"/>
        </w:rPr>
        <w:t>the best way to empower individuals and communities for good</w:t>
      </w:r>
    </w:p>
    <w:p w:rsidR="00A957F8" w:rsidRPr="00FC40CC" w:rsidRDefault="00A957F8" w:rsidP="00C56B36">
      <w:pPr>
        <w:rPr>
          <w:rFonts w:ascii="Arial" w:hAnsi="Arial" w:cs="Arial"/>
          <w:sz w:val="24"/>
          <w:szCs w:val="24"/>
        </w:rPr>
      </w:pPr>
      <w:r w:rsidRPr="00FC40CC">
        <w:rPr>
          <w:rFonts w:ascii="Arial" w:hAnsi="Arial" w:cs="Arial"/>
          <w:sz w:val="24"/>
          <w:szCs w:val="24"/>
        </w:rPr>
        <w:t xml:space="preserve">Human rights go beyond best practice, compassionate policy, charitable purposes, or pragmatism </w:t>
      </w:r>
      <w:r>
        <w:rPr>
          <w:rFonts w:ascii="Arial" w:hAnsi="Arial" w:cs="Arial"/>
          <w:sz w:val="24"/>
          <w:szCs w:val="24"/>
        </w:rPr>
        <w:t>(</w:t>
      </w:r>
      <w:r w:rsidRPr="00FC40CC">
        <w:rPr>
          <w:rFonts w:ascii="Arial" w:hAnsi="Arial" w:cs="Arial"/>
          <w:sz w:val="24"/>
          <w:szCs w:val="24"/>
        </w:rPr>
        <w:t xml:space="preserve">although </w:t>
      </w:r>
      <w:r>
        <w:rPr>
          <w:rFonts w:ascii="Arial" w:hAnsi="Arial" w:cs="Arial"/>
          <w:sz w:val="24"/>
          <w:szCs w:val="24"/>
        </w:rPr>
        <w:t xml:space="preserve">they are </w:t>
      </w:r>
      <w:r w:rsidRPr="00FC40CC">
        <w:rPr>
          <w:rFonts w:ascii="Arial" w:hAnsi="Arial" w:cs="Arial"/>
          <w:sz w:val="24"/>
          <w:szCs w:val="24"/>
        </w:rPr>
        <w:t>also all of those things</w:t>
      </w:r>
      <w:r>
        <w:rPr>
          <w:rFonts w:ascii="Arial" w:hAnsi="Arial" w:cs="Arial"/>
          <w:sz w:val="24"/>
          <w:szCs w:val="24"/>
        </w:rPr>
        <w:t>)</w:t>
      </w:r>
      <w:r w:rsidRPr="00FC40CC">
        <w:rPr>
          <w:rFonts w:ascii="Arial" w:hAnsi="Arial" w:cs="Arial"/>
          <w:sz w:val="24"/>
          <w:szCs w:val="24"/>
        </w:rPr>
        <w:t>.</w:t>
      </w:r>
      <w:r w:rsidRPr="00FC40CC">
        <w:rPr>
          <w:rFonts w:ascii="Arial" w:hAnsi="Arial" w:cs="Arial"/>
          <w:b/>
          <w:bCs/>
          <w:sz w:val="24"/>
          <w:szCs w:val="24"/>
        </w:rPr>
        <w:t xml:space="preserve"> </w:t>
      </w:r>
      <w:r>
        <w:rPr>
          <w:rFonts w:ascii="Arial" w:hAnsi="Arial" w:cs="Arial"/>
          <w:sz w:val="24"/>
          <w:szCs w:val="24"/>
        </w:rPr>
        <w:t>H</w:t>
      </w:r>
      <w:r w:rsidRPr="00A94AAF">
        <w:rPr>
          <w:rFonts w:ascii="Arial" w:hAnsi="Arial" w:cs="Arial"/>
          <w:sz w:val="24"/>
          <w:szCs w:val="24"/>
        </w:rPr>
        <w:t>uman rights are about a sharing of power between the state that makes decisions, and the rights-holders that are impacted by those decisions. Incorporation of international human rights</w:t>
      </w:r>
      <w:r>
        <w:rPr>
          <w:rFonts w:ascii="Arial" w:hAnsi="Arial" w:cs="Arial"/>
          <w:sz w:val="24"/>
          <w:szCs w:val="24"/>
        </w:rPr>
        <w:t xml:space="preserve"> and the right to a healthy environment</w:t>
      </w:r>
      <w:r w:rsidRPr="00A94AAF">
        <w:rPr>
          <w:rFonts w:ascii="Arial" w:hAnsi="Arial" w:cs="Arial"/>
          <w:sz w:val="24"/>
          <w:szCs w:val="24"/>
        </w:rPr>
        <w:t xml:space="preserve"> into our law means that</w:t>
      </w:r>
      <w:r>
        <w:rPr>
          <w:rFonts w:ascii="Arial" w:hAnsi="Arial" w:cs="Arial"/>
          <w:sz w:val="24"/>
          <w:szCs w:val="24"/>
        </w:rPr>
        <w:t xml:space="preserve"> individuals and groups will be empowered to name and claim their rights, and access justice, even ultimately going to court where necessary. </w:t>
      </w:r>
      <w:r w:rsidRPr="00A94AAF">
        <w:rPr>
          <w:rFonts w:ascii="Arial" w:hAnsi="Arial" w:cs="Arial"/>
          <w:sz w:val="24"/>
          <w:szCs w:val="24"/>
        </w:rPr>
        <w:t>Th</w:t>
      </w:r>
      <w:r>
        <w:rPr>
          <w:rFonts w:ascii="Arial" w:hAnsi="Arial" w:cs="Arial"/>
          <w:sz w:val="24"/>
          <w:szCs w:val="24"/>
        </w:rPr>
        <w:t>is empowering law will drive a culture of human rights which demands protection of a person’s dignity, and</w:t>
      </w:r>
      <w:r>
        <w:rPr>
          <w:rFonts w:ascii="Arial" w:hAnsi="Arial" w:cs="Arial"/>
          <w:b/>
          <w:bCs/>
          <w:sz w:val="24"/>
          <w:szCs w:val="24"/>
        </w:rPr>
        <w:t xml:space="preserve"> </w:t>
      </w:r>
      <w:r w:rsidRPr="00C55A82">
        <w:rPr>
          <w:rFonts w:ascii="Arial" w:hAnsi="Arial" w:cs="Arial"/>
          <w:sz w:val="24"/>
          <w:szCs w:val="24"/>
        </w:rPr>
        <w:t xml:space="preserve">where </w:t>
      </w:r>
      <w:r>
        <w:rPr>
          <w:rFonts w:ascii="Arial" w:hAnsi="Arial" w:cs="Arial"/>
          <w:sz w:val="24"/>
          <w:szCs w:val="24"/>
        </w:rPr>
        <w:t xml:space="preserve">public authority decision-making is increasingly shaped by the voices of those affected. </w:t>
      </w:r>
    </w:p>
    <w:p w:rsidR="00A957F8" w:rsidRDefault="00A957F8" w:rsidP="0064128C">
      <w:pPr>
        <w:rPr>
          <w:rFonts w:ascii="Arial" w:hAnsi="Arial" w:cs="Arial"/>
          <w:b/>
          <w:bCs/>
          <w:color w:val="660033"/>
          <w:sz w:val="24"/>
          <w:szCs w:val="24"/>
        </w:rPr>
      </w:pPr>
    </w:p>
    <w:p w:rsidR="00A957F8" w:rsidRPr="00A31B55" w:rsidRDefault="00A957F8" w:rsidP="0064128C">
      <w:pPr>
        <w:rPr>
          <w:rFonts w:ascii="Arial" w:hAnsi="Arial" w:cs="Arial"/>
          <w:b/>
          <w:bCs/>
          <w:color w:val="660033"/>
          <w:sz w:val="28"/>
          <w:szCs w:val="28"/>
        </w:rPr>
      </w:pPr>
      <w:r w:rsidRPr="00A31B55">
        <w:rPr>
          <w:rFonts w:ascii="Arial" w:hAnsi="Arial" w:cs="Arial"/>
          <w:b/>
          <w:bCs/>
          <w:color w:val="660033"/>
          <w:sz w:val="28"/>
          <w:szCs w:val="28"/>
        </w:rPr>
        <w:t>What we want to see in the Human Rights Incorporation Bill</w:t>
      </w:r>
    </w:p>
    <w:p w:rsidR="00A957F8" w:rsidRDefault="00A957F8" w:rsidP="0064128C">
      <w:pPr>
        <w:rPr>
          <w:rFonts w:ascii="Arial" w:hAnsi="Arial" w:cs="Arial"/>
          <w:sz w:val="24"/>
          <w:szCs w:val="24"/>
        </w:rPr>
      </w:pPr>
      <w:r w:rsidRPr="00DF234A">
        <w:rPr>
          <w:rFonts w:ascii="Arial" w:hAnsi="Arial" w:cs="Arial"/>
          <w:sz w:val="24"/>
          <w:szCs w:val="24"/>
        </w:rPr>
        <w:t>We know that this Bill is complex</w:t>
      </w:r>
      <w:r>
        <w:rPr>
          <w:rFonts w:ascii="Arial" w:hAnsi="Arial" w:cs="Arial"/>
          <w:sz w:val="24"/>
          <w:szCs w:val="24"/>
        </w:rPr>
        <w:t xml:space="preserve"> -</w:t>
      </w:r>
      <w:r w:rsidRPr="00DF234A">
        <w:rPr>
          <w:rFonts w:ascii="Arial" w:hAnsi="Arial" w:cs="Arial"/>
          <w:sz w:val="24"/>
          <w:szCs w:val="24"/>
        </w:rPr>
        <w:t xml:space="preserve"> it incorporates multiple rights</w:t>
      </w:r>
      <w:r>
        <w:rPr>
          <w:rFonts w:ascii="Arial" w:hAnsi="Arial" w:cs="Arial"/>
          <w:sz w:val="24"/>
          <w:szCs w:val="24"/>
        </w:rPr>
        <w:t>,</w:t>
      </w:r>
      <w:r w:rsidRPr="00DF234A">
        <w:rPr>
          <w:rFonts w:ascii="Arial" w:hAnsi="Arial" w:cs="Arial"/>
          <w:sz w:val="24"/>
          <w:szCs w:val="24"/>
        </w:rPr>
        <w:t xml:space="preserve"> and is being developed in the midst of devolution uncertainty and shift.  We know too that it is ambitious, it is ground-breaking and it </w:t>
      </w:r>
      <w:r>
        <w:rPr>
          <w:rFonts w:ascii="Arial" w:hAnsi="Arial" w:cs="Arial"/>
          <w:sz w:val="24"/>
          <w:szCs w:val="24"/>
        </w:rPr>
        <w:t>affects so much</w:t>
      </w:r>
      <w:r w:rsidRPr="00DF234A">
        <w:rPr>
          <w:rFonts w:ascii="Arial" w:hAnsi="Arial" w:cs="Arial"/>
          <w:sz w:val="24"/>
          <w:szCs w:val="24"/>
        </w:rPr>
        <w:t>. We want</w:t>
      </w:r>
      <w:r>
        <w:rPr>
          <w:rFonts w:ascii="Arial" w:hAnsi="Arial" w:cs="Arial"/>
          <w:sz w:val="24"/>
          <w:szCs w:val="24"/>
        </w:rPr>
        <w:t>,</w:t>
      </w:r>
      <w:r w:rsidRPr="00DF234A">
        <w:rPr>
          <w:rFonts w:ascii="Arial" w:hAnsi="Arial" w:cs="Arial"/>
          <w:sz w:val="24"/>
          <w:szCs w:val="24"/>
        </w:rPr>
        <w:t xml:space="preserve"> and all of us need, this Bill to be written well and implemented fully.  </w:t>
      </w:r>
    </w:p>
    <w:p w:rsidR="00A957F8" w:rsidRPr="00DF234A" w:rsidRDefault="00A957F8" w:rsidP="0064128C">
      <w:pPr>
        <w:rPr>
          <w:rFonts w:ascii="Arial" w:hAnsi="Arial" w:cs="Arial"/>
          <w:sz w:val="24"/>
          <w:szCs w:val="24"/>
        </w:rPr>
      </w:pPr>
      <w:r w:rsidRPr="00DF234A">
        <w:rPr>
          <w:rFonts w:ascii="Arial" w:hAnsi="Arial" w:cs="Arial"/>
          <w:sz w:val="24"/>
          <w:szCs w:val="24"/>
        </w:rPr>
        <w:t>Specifically</w:t>
      </w:r>
      <w:r>
        <w:rPr>
          <w:rFonts w:ascii="Arial" w:hAnsi="Arial" w:cs="Arial"/>
          <w:sz w:val="24"/>
          <w:szCs w:val="24"/>
        </w:rPr>
        <w:t>,</w:t>
      </w:r>
      <w:r w:rsidRPr="00DF234A">
        <w:rPr>
          <w:rFonts w:ascii="Arial" w:hAnsi="Arial" w:cs="Arial"/>
          <w:sz w:val="24"/>
          <w:szCs w:val="24"/>
        </w:rPr>
        <w:t xml:space="preserve"> the Bill must:</w:t>
      </w:r>
    </w:p>
    <w:p w:rsidR="00A957F8" w:rsidRPr="00DF234A" w:rsidRDefault="00A957F8" w:rsidP="00E9712E">
      <w:pPr>
        <w:pStyle w:val="ListParagraph"/>
        <w:numPr>
          <w:ilvl w:val="0"/>
          <w:numId w:val="4"/>
        </w:numPr>
        <w:rPr>
          <w:rFonts w:ascii="Arial" w:hAnsi="Arial" w:cs="Arial"/>
          <w:sz w:val="24"/>
          <w:szCs w:val="24"/>
        </w:rPr>
      </w:pPr>
      <w:r>
        <w:rPr>
          <w:rFonts w:ascii="Arial" w:hAnsi="Arial" w:cs="Arial"/>
          <w:sz w:val="24"/>
          <w:szCs w:val="24"/>
        </w:rPr>
        <w:t>I</w:t>
      </w:r>
      <w:r w:rsidRPr="00DF234A">
        <w:rPr>
          <w:rFonts w:ascii="Arial" w:hAnsi="Arial" w:cs="Arial"/>
          <w:sz w:val="24"/>
          <w:szCs w:val="24"/>
        </w:rPr>
        <w:t xml:space="preserve">nclude all of our international human rights, and the right to a healthy environment, </w:t>
      </w:r>
      <w:r w:rsidRPr="00455532">
        <w:rPr>
          <w:rFonts w:ascii="Arial" w:hAnsi="Arial" w:cs="Arial"/>
          <w:b/>
          <w:bCs/>
          <w:sz w:val="24"/>
          <w:szCs w:val="24"/>
        </w:rPr>
        <w:t>without any watering down</w:t>
      </w:r>
      <w:r w:rsidRPr="00DF234A">
        <w:rPr>
          <w:rFonts w:ascii="Arial" w:hAnsi="Arial" w:cs="Arial"/>
          <w:sz w:val="24"/>
          <w:szCs w:val="24"/>
        </w:rPr>
        <w:t xml:space="preserve"> or missing some out.</w:t>
      </w:r>
    </w:p>
    <w:p w:rsidR="00A957F8" w:rsidRDefault="00A957F8" w:rsidP="00E9712E">
      <w:pPr>
        <w:pStyle w:val="ListParagraph"/>
        <w:numPr>
          <w:ilvl w:val="0"/>
          <w:numId w:val="4"/>
        </w:numPr>
        <w:rPr>
          <w:rFonts w:ascii="Arial" w:hAnsi="Arial" w:cs="Arial"/>
          <w:sz w:val="24"/>
          <w:szCs w:val="24"/>
        </w:rPr>
      </w:pPr>
      <w:r w:rsidRPr="00DF234A">
        <w:rPr>
          <w:rFonts w:ascii="Arial" w:hAnsi="Arial" w:cs="Arial"/>
          <w:sz w:val="24"/>
          <w:szCs w:val="24"/>
        </w:rPr>
        <w:t xml:space="preserve">Put </w:t>
      </w:r>
      <w:r w:rsidRPr="00455532">
        <w:rPr>
          <w:rFonts w:ascii="Arial" w:hAnsi="Arial" w:cs="Arial"/>
          <w:b/>
          <w:bCs/>
          <w:sz w:val="24"/>
          <w:szCs w:val="24"/>
        </w:rPr>
        <w:t>new duties</w:t>
      </w:r>
      <w:r w:rsidRPr="00DF234A">
        <w:rPr>
          <w:rFonts w:ascii="Arial" w:hAnsi="Arial" w:cs="Arial"/>
          <w:sz w:val="24"/>
          <w:szCs w:val="24"/>
        </w:rPr>
        <w:t xml:space="preserve"> on public authorities to comply with these rights, to </w:t>
      </w:r>
      <w:r>
        <w:rPr>
          <w:rFonts w:ascii="Arial" w:hAnsi="Arial" w:cs="Arial"/>
          <w:sz w:val="24"/>
          <w:szCs w:val="24"/>
        </w:rPr>
        <w:t xml:space="preserve">not go backwards but always take proactive positive steps to better realise rights. </w:t>
      </w:r>
    </w:p>
    <w:p w:rsidR="00A957F8" w:rsidRPr="00DF234A" w:rsidRDefault="00A957F8" w:rsidP="00E9712E">
      <w:pPr>
        <w:pStyle w:val="ListParagraph"/>
        <w:numPr>
          <w:ilvl w:val="0"/>
          <w:numId w:val="4"/>
        </w:numPr>
        <w:rPr>
          <w:rFonts w:ascii="Arial" w:hAnsi="Arial" w:cs="Arial"/>
          <w:sz w:val="24"/>
          <w:szCs w:val="24"/>
        </w:rPr>
      </w:pPr>
      <w:r>
        <w:rPr>
          <w:rFonts w:ascii="Arial" w:hAnsi="Arial" w:cs="Arial"/>
          <w:sz w:val="24"/>
          <w:szCs w:val="24"/>
        </w:rPr>
        <w:t xml:space="preserve">Establish how we will define </w:t>
      </w:r>
      <w:r w:rsidRPr="00455532">
        <w:rPr>
          <w:rFonts w:ascii="Arial" w:hAnsi="Arial" w:cs="Arial"/>
          <w:b/>
          <w:bCs/>
          <w:sz w:val="24"/>
          <w:szCs w:val="24"/>
        </w:rPr>
        <w:t>minimum core obligations</w:t>
      </w:r>
      <w:r>
        <w:rPr>
          <w:rFonts w:ascii="Arial" w:hAnsi="Arial" w:cs="Arial"/>
          <w:b/>
          <w:bCs/>
          <w:sz w:val="24"/>
          <w:szCs w:val="24"/>
        </w:rPr>
        <w:t xml:space="preserve"> </w:t>
      </w:r>
      <w:r w:rsidRPr="001130B7">
        <w:rPr>
          <w:rFonts w:ascii="Arial" w:hAnsi="Arial" w:cs="Arial"/>
          <w:sz w:val="24"/>
          <w:szCs w:val="24"/>
        </w:rPr>
        <w:t xml:space="preserve">– the baseline that must be provided immediately for all - </w:t>
      </w:r>
      <w:r>
        <w:rPr>
          <w:rFonts w:ascii="Arial" w:hAnsi="Arial" w:cs="Arial"/>
          <w:sz w:val="24"/>
          <w:szCs w:val="24"/>
        </w:rPr>
        <w:t>and make sure these are achievable. For example, a minimum obligation for your right to adequate housing means that you cannot just be evicted without good reason and due process.</w:t>
      </w:r>
    </w:p>
    <w:p w:rsidR="00A957F8" w:rsidRDefault="00A957F8" w:rsidP="00E9712E">
      <w:pPr>
        <w:pStyle w:val="ListParagraph"/>
        <w:numPr>
          <w:ilvl w:val="0"/>
          <w:numId w:val="4"/>
        </w:numPr>
        <w:rPr>
          <w:rFonts w:ascii="Arial" w:hAnsi="Arial" w:cs="Arial"/>
          <w:sz w:val="24"/>
          <w:szCs w:val="24"/>
        </w:rPr>
      </w:pPr>
      <w:r>
        <w:rPr>
          <w:rFonts w:ascii="Arial" w:hAnsi="Arial" w:cs="Arial"/>
          <w:sz w:val="24"/>
          <w:szCs w:val="24"/>
        </w:rPr>
        <w:t>M</w:t>
      </w:r>
      <w:r w:rsidRPr="00DF234A">
        <w:rPr>
          <w:rFonts w:ascii="Arial" w:hAnsi="Arial" w:cs="Arial"/>
          <w:sz w:val="24"/>
          <w:szCs w:val="24"/>
        </w:rPr>
        <w:t>ake it much easier for people to ‘</w:t>
      </w:r>
      <w:r w:rsidRPr="00455532">
        <w:rPr>
          <w:rFonts w:ascii="Arial" w:hAnsi="Arial" w:cs="Arial"/>
          <w:b/>
          <w:bCs/>
          <w:sz w:val="24"/>
          <w:szCs w:val="24"/>
        </w:rPr>
        <w:t>name and claim’ their rights</w:t>
      </w:r>
      <w:r w:rsidRPr="00DF234A">
        <w:rPr>
          <w:rFonts w:ascii="Arial" w:hAnsi="Arial" w:cs="Arial"/>
          <w:sz w:val="24"/>
          <w:szCs w:val="24"/>
        </w:rPr>
        <w:t xml:space="preserve"> and navigate </w:t>
      </w:r>
      <w:r w:rsidRPr="00455532">
        <w:rPr>
          <w:rFonts w:ascii="Arial" w:hAnsi="Arial" w:cs="Arial"/>
          <w:b/>
          <w:bCs/>
          <w:sz w:val="24"/>
          <w:szCs w:val="24"/>
        </w:rPr>
        <w:t>routes to remedy</w:t>
      </w:r>
      <w:r w:rsidRPr="00DF234A">
        <w:rPr>
          <w:rFonts w:ascii="Arial" w:hAnsi="Arial" w:cs="Arial"/>
          <w:sz w:val="24"/>
          <w:szCs w:val="24"/>
        </w:rPr>
        <w:t xml:space="preserve">. Justice must be made accessible, affordable, effective, timely and person-centred. </w:t>
      </w:r>
    </w:p>
    <w:p w:rsidR="00A957F8" w:rsidRPr="00DF234A" w:rsidRDefault="00A957F8" w:rsidP="00E9712E">
      <w:pPr>
        <w:pStyle w:val="ListParagraph"/>
        <w:numPr>
          <w:ilvl w:val="0"/>
          <w:numId w:val="4"/>
        </w:numPr>
        <w:rPr>
          <w:rFonts w:ascii="Arial" w:hAnsi="Arial" w:cs="Arial"/>
          <w:sz w:val="24"/>
          <w:szCs w:val="24"/>
        </w:rPr>
      </w:pPr>
      <w:r w:rsidRPr="00DF234A">
        <w:rPr>
          <w:rFonts w:ascii="Arial" w:hAnsi="Arial" w:cs="Arial"/>
          <w:sz w:val="24"/>
          <w:szCs w:val="24"/>
        </w:rPr>
        <w:t xml:space="preserve">People should be able to get the </w:t>
      </w:r>
      <w:r w:rsidRPr="002B0045">
        <w:rPr>
          <w:rFonts w:ascii="Arial" w:hAnsi="Arial" w:cs="Arial"/>
          <w:b/>
          <w:bCs/>
          <w:sz w:val="24"/>
          <w:szCs w:val="24"/>
        </w:rPr>
        <w:t>information and advice</w:t>
      </w:r>
      <w:r w:rsidRPr="00DF234A">
        <w:rPr>
          <w:rFonts w:ascii="Arial" w:hAnsi="Arial" w:cs="Arial"/>
          <w:sz w:val="24"/>
          <w:szCs w:val="24"/>
        </w:rPr>
        <w:t xml:space="preserve"> </w:t>
      </w:r>
      <w:r>
        <w:rPr>
          <w:rFonts w:ascii="Arial" w:hAnsi="Arial" w:cs="Arial"/>
          <w:sz w:val="24"/>
          <w:szCs w:val="24"/>
        </w:rPr>
        <w:t xml:space="preserve">on rights, </w:t>
      </w:r>
      <w:r w:rsidRPr="00DF234A">
        <w:rPr>
          <w:rFonts w:ascii="Arial" w:hAnsi="Arial" w:cs="Arial"/>
          <w:sz w:val="24"/>
          <w:szCs w:val="24"/>
        </w:rPr>
        <w:t xml:space="preserve">and </w:t>
      </w:r>
      <w:r>
        <w:rPr>
          <w:rFonts w:ascii="Arial" w:hAnsi="Arial" w:cs="Arial"/>
          <w:sz w:val="24"/>
          <w:szCs w:val="24"/>
        </w:rPr>
        <w:t xml:space="preserve">the </w:t>
      </w:r>
      <w:r w:rsidRPr="00DF234A">
        <w:rPr>
          <w:rFonts w:ascii="Arial" w:hAnsi="Arial" w:cs="Arial"/>
          <w:sz w:val="24"/>
          <w:szCs w:val="24"/>
        </w:rPr>
        <w:t xml:space="preserve">independent </w:t>
      </w:r>
      <w:r w:rsidRPr="002B0045">
        <w:rPr>
          <w:rFonts w:ascii="Arial" w:hAnsi="Arial" w:cs="Arial"/>
          <w:b/>
          <w:bCs/>
          <w:sz w:val="24"/>
          <w:szCs w:val="24"/>
        </w:rPr>
        <w:t>advocacy</w:t>
      </w:r>
      <w:r w:rsidRPr="00DF234A">
        <w:rPr>
          <w:rFonts w:ascii="Arial" w:hAnsi="Arial" w:cs="Arial"/>
          <w:sz w:val="24"/>
          <w:szCs w:val="24"/>
        </w:rPr>
        <w:t xml:space="preserve"> support that they need.</w:t>
      </w:r>
    </w:p>
    <w:p w:rsidR="00A957F8" w:rsidRPr="00DF234A" w:rsidRDefault="00A957F8" w:rsidP="00E9712E">
      <w:pPr>
        <w:pStyle w:val="ListParagraph"/>
        <w:numPr>
          <w:ilvl w:val="0"/>
          <w:numId w:val="4"/>
        </w:numPr>
        <w:rPr>
          <w:rFonts w:ascii="Arial" w:hAnsi="Arial" w:cs="Arial"/>
          <w:sz w:val="24"/>
          <w:szCs w:val="24"/>
        </w:rPr>
      </w:pPr>
      <w:r w:rsidRPr="00DF234A">
        <w:rPr>
          <w:rFonts w:ascii="Arial" w:hAnsi="Arial" w:cs="Arial"/>
          <w:sz w:val="24"/>
          <w:szCs w:val="24"/>
        </w:rPr>
        <w:t xml:space="preserve">Build in ways to ensure change on </w:t>
      </w:r>
      <w:r w:rsidRPr="001130B7">
        <w:rPr>
          <w:rFonts w:ascii="Arial" w:hAnsi="Arial" w:cs="Arial"/>
          <w:b/>
          <w:bCs/>
          <w:sz w:val="24"/>
          <w:szCs w:val="24"/>
        </w:rPr>
        <w:t>systemic rights problems</w:t>
      </w:r>
      <w:r w:rsidRPr="00DF234A">
        <w:rPr>
          <w:rFonts w:ascii="Arial" w:hAnsi="Arial" w:cs="Arial"/>
          <w:sz w:val="24"/>
          <w:szCs w:val="24"/>
        </w:rPr>
        <w:t>, without relying on individuals to take a court case.</w:t>
      </w:r>
    </w:p>
    <w:p w:rsidR="00A957F8" w:rsidRPr="00DF234A" w:rsidRDefault="00A957F8" w:rsidP="00E9712E">
      <w:pPr>
        <w:pStyle w:val="ListParagraph"/>
        <w:numPr>
          <w:ilvl w:val="0"/>
          <w:numId w:val="4"/>
        </w:numPr>
        <w:rPr>
          <w:rFonts w:ascii="Arial" w:hAnsi="Arial" w:cs="Arial"/>
          <w:sz w:val="24"/>
          <w:szCs w:val="24"/>
        </w:rPr>
      </w:pPr>
      <w:r w:rsidRPr="00DF234A">
        <w:rPr>
          <w:rFonts w:ascii="Arial" w:hAnsi="Arial" w:cs="Arial"/>
          <w:sz w:val="24"/>
          <w:szCs w:val="24"/>
        </w:rPr>
        <w:t xml:space="preserve">Require government bodies to report on what they are doing to fulfil human rights. These </w:t>
      </w:r>
      <w:r w:rsidRPr="002B0045">
        <w:rPr>
          <w:rFonts w:ascii="Arial" w:hAnsi="Arial" w:cs="Arial"/>
          <w:b/>
          <w:bCs/>
          <w:sz w:val="24"/>
          <w:szCs w:val="24"/>
        </w:rPr>
        <w:t>reports</w:t>
      </w:r>
      <w:r w:rsidRPr="00DF234A">
        <w:rPr>
          <w:rFonts w:ascii="Arial" w:hAnsi="Arial" w:cs="Arial"/>
          <w:sz w:val="24"/>
          <w:szCs w:val="24"/>
        </w:rPr>
        <w:t xml:space="preserve"> should be based on lived experience of rights, should be accessible to all, and </w:t>
      </w:r>
      <w:r>
        <w:rPr>
          <w:rFonts w:ascii="Arial" w:hAnsi="Arial" w:cs="Arial"/>
          <w:sz w:val="24"/>
          <w:szCs w:val="24"/>
        </w:rPr>
        <w:t xml:space="preserve">should mean that government bodies are held accountable and must improve what they are doing. </w:t>
      </w:r>
    </w:p>
    <w:p w:rsidR="00A957F8" w:rsidRPr="00DF234A" w:rsidRDefault="00A957F8" w:rsidP="00E9712E">
      <w:pPr>
        <w:pStyle w:val="ListParagraph"/>
        <w:numPr>
          <w:ilvl w:val="0"/>
          <w:numId w:val="4"/>
        </w:numPr>
        <w:rPr>
          <w:rFonts w:ascii="Arial" w:hAnsi="Arial" w:cs="Arial"/>
          <w:sz w:val="24"/>
          <w:szCs w:val="24"/>
        </w:rPr>
      </w:pPr>
      <w:r w:rsidRPr="00DF234A">
        <w:rPr>
          <w:rFonts w:ascii="Arial" w:hAnsi="Arial" w:cs="Arial"/>
          <w:sz w:val="24"/>
          <w:szCs w:val="24"/>
        </w:rPr>
        <w:t xml:space="preserve">Lead to our </w:t>
      </w:r>
      <w:r w:rsidRPr="002B0045">
        <w:rPr>
          <w:rFonts w:ascii="Arial" w:hAnsi="Arial" w:cs="Arial"/>
          <w:b/>
          <w:bCs/>
          <w:sz w:val="24"/>
          <w:szCs w:val="24"/>
        </w:rPr>
        <w:t>National Human Rights Institution</w:t>
      </w:r>
      <w:r w:rsidRPr="00DF234A">
        <w:rPr>
          <w:rFonts w:ascii="Arial" w:hAnsi="Arial" w:cs="Arial"/>
          <w:sz w:val="24"/>
          <w:szCs w:val="24"/>
        </w:rPr>
        <w:t xml:space="preserve"> (the SHRC) and the Children’s Commissioner having all of the accountability tools that they need to play their full role in advancing human rights.</w:t>
      </w:r>
    </w:p>
    <w:p w:rsidR="00A957F8" w:rsidRPr="00603987" w:rsidRDefault="00A957F8" w:rsidP="00E9712E">
      <w:pPr>
        <w:pStyle w:val="ListParagraph"/>
        <w:numPr>
          <w:ilvl w:val="0"/>
          <w:numId w:val="4"/>
        </w:numPr>
        <w:rPr>
          <w:rFonts w:ascii="Arial" w:hAnsi="Arial" w:cs="Arial"/>
          <w:sz w:val="24"/>
          <w:szCs w:val="24"/>
        </w:rPr>
      </w:pPr>
      <w:r w:rsidRPr="00603987">
        <w:rPr>
          <w:rFonts w:ascii="Arial" w:hAnsi="Arial" w:cs="Arial"/>
          <w:sz w:val="24"/>
          <w:szCs w:val="24"/>
        </w:rPr>
        <w:t>Make sure that all public bodies</w:t>
      </w:r>
      <w:r>
        <w:rPr>
          <w:rFonts w:ascii="Arial" w:hAnsi="Arial" w:cs="Arial"/>
          <w:sz w:val="24"/>
          <w:szCs w:val="24"/>
        </w:rPr>
        <w:t xml:space="preserve"> (</w:t>
      </w:r>
      <w:r w:rsidRPr="00603987">
        <w:rPr>
          <w:rFonts w:ascii="Arial" w:hAnsi="Arial" w:cs="Arial"/>
          <w:sz w:val="24"/>
          <w:szCs w:val="24"/>
        </w:rPr>
        <w:t>including scrutiny bodies and</w:t>
      </w:r>
      <w:r>
        <w:rPr>
          <w:rFonts w:ascii="Arial" w:hAnsi="Arial" w:cs="Arial"/>
          <w:sz w:val="24"/>
          <w:szCs w:val="24"/>
        </w:rPr>
        <w:t xml:space="preserve"> some</w:t>
      </w:r>
      <w:r w:rsidRPr="00603987">
        <w:rPr>
          <w:rFonts w:ascii="Arial" w:hAnsi="Arial" w:cs="Arial"/>
          <w:sz w:val="24"/>
          <w:szCs w:val="24"/>
        </w:rPr>
        <w:t xml:space="preserve"> private sector</w:t>
      </w:r>
      <w:r>
        <w:rPr>
          <w:rFonts w:ascii="Arial" w:hAnsi="Arial" w:cs="Arial"/>
          <w:sz w:val="24"/>
          <w:szCs w:val="24"/>
        </w:rPr>
        <w:t xml:space="preserve"> organisations) </w:t>
      </w:r>
      <w:r w:rsidRPr="00603987">
        <w:rPr>
          <w:rFonts w:ascii="Arial" w:hAnsi="Arial" w:cs="Arial"/>
          <w:sz w:val="24"/>
          <w:szCs w:val="24"/>
        </w:rPr>
        <w:t xml:space="preserve">take a </w:t>
      </w:r>
      <w:r w:rsidRPr="002B0045">
        <w:rPr>
          <w:rFonts w:ascii="Arial" w:hAnsi="Arial" w:cs="Arial"/>
          <w:b/>
          <w:bCs/>
          <w:sz w:val="24"/>
          <w:szCs w:val="24"/>
        </w:rPr>
        <w:t>rights-based approach</w:t>
      </w:r>
      <w:r w:rsidRPr="00603987">
        <w:rPr>
          <w:rFonts w:ascii="Arial" w:hAnsi="Arial" w:cs="Arial"/>
          <w:sz w:val="24"/>
          <w:szCs w:val="24"/>
        </w:rPr>
        <w:t xml:space="preserve"> to their work. </w:t>
      </w:r>
    </w:p>
    <w:p w:rsidR="00A957F8" w:rsidRPr="00603987" w:rsidRDefault="00A957F8" w:rsidP="00BB7C22">
      <w:pPr>
        <w:rPr>
          <w:rFonts w:ascii="Arial" w:hAnsi="Arial" w:cs="Arial"/>
          <w:sz w:val="24"/>
          <w:szCs w:val="24"/>
        </w:rPr>
      </w:pPr>
      <w:r w:rsidRPr="000D114E">
        <w:rPr>
          <w:rFonts w:ascii="Arial" w:hAnsi="Arial" w:cs="Arial"/>
          <w:b/>
          <w:bCs/>
          <w:sz w:val="24"/>
          <w:szCs w:val="24"/>
        </w:rPr>
        <w:t>Public authorities need to start planning for implementation now.</w:t>
      </w:r>
      <w:r w:rsidRPr="00603987">
        <w:rPr>
          <w:rFonts w:ascii="Arial" w:hAnsi="Arial" w:cs="Arial"/>
          <w:sz w:val="24"/>
          <w:szCs w:val="24"/>
        </w:rPr>
        <w:t xml:space="preserve"> After all, we know what our international human rights are already, so there is no need to wait. The Scottish Government should </w:t>
      </w:r>
      <w:r w:rsidRPr="000F77CD">
        <w:rPr>
          <w:rFonts w:ascii="Arial" w:hAnsi="Arial" w:cs="Arial"/>
          <w:b/>
          <w:bCs/>
          <w:sz w:val="24"/>
          <w:szCs w:val="24"/>
        </w:rPr>
        <w:t>publish an implementation plan that begins in 2023</w:t>
      </w:r>
      <w:r w:rsidRPr="00603987">
        <w:rPr>
          <w:rFonts w:ascii="Arial" w:hAnsi="Arial" w:cs="Arial"/>
          <w:sz w:val="24"/>
          <w:szCs w:val="24"/>
        </w:rPr>
        <w:t xml:space="preserve">.  This plan should include things like resources, staff training, identifying what data is needed, and how we will </w:t>
      </w:r>
      <w:r>
        <w:rPr>
          <w:rFonts w:ascii="Arial" w:hAnsi="Arial" w:cs="Arial"/>
          <w:sz w:val="24"/>
          <w:szCs w:val="24"/>
        </w:rPr>
        <w:t>make sure that people have information about their human rights and about this Bill.</w:t>
      </w:r>
    </w:p>
    <w:p w:rsidR="00A957F8" w:rsidRDefault="00A957F8" w:rsidP="0064128C">
      <w:pPr>
        <w:rPr>
          <w:rFonts w:ascii="Arial" w:hAnsi="Arial" w:cs="Arial"/>
          <w:b/>
          <w:bCs/>
          <w:color w:val="660033"/>
          <w:sz w:val="24"/>
          <w:szCs w:val="24"/>
        </w:rPr>
      </w:pPr>
    </w:p>
    <w:p w:rsidR="00A957F8" w:rsidRPr="00C573D1" w:rsidRDefault="00A957F8" w:rsidP="0064128C">
      <w:pPr>
        <w:rPr>
          <w:rFonts w:ascii="Arial" w:hAnsi="Arial" w:cs="Arial"/>
          <w:b/>
          <w:bCs/>
          <w:color w:val="660033"/>
          <w:sz w:val="28"/>
          <w:szCs w:val="28"/>
        </w:rPr>
      </w:pPr>
      <w:r w:rsidRPr="00C573D1">
        <w:rPr>
          <w:rFonts w:ascii="Arial" w:hAnsi="Arial" w:cs="Arial"/>
          <w:b/>
          <w:bCs/>
          <w:color w:val="660033"/>
          <w:sz w:val="28"/>
          <w:szCs w:val="28"/>
        </w:rPr>
        <w:t>What now?</w:t>
      </w:r>
    </w:p>
    <w:p w:rsidR="00A957F8" w:rsidRPr="00C636D3" w:rsidRDefault="00A957F8" w:rsidP="0064128C">
      <w:pPr>
        <w:rPr>
          <w:rFonts w:ascii="Arial" w:hAnsi="Arial" w:cs="Arial"/>
          <w:sz w:val="24"/>
          <w:szCs w:val="24"/>
        </w:rPr>
      </w:pPr>
      <w:r w:rsidRPr="00C636D3">
        <w:rPr>
          <w:rFonts w:ascii="Arial" w:hAnsi="Arial" w:cs="Arial"/>
          <w:sz w:val="24"/>
          <w:szCs w:val="24"/>
        </w:rPr>
        <w:t xml:space="preserve">Over the last two years, the Scottish Government has had an Executive Board and Advisory Board advising them on the Bill. They also set up three ‘lived experience’ boards – you can read about </w:t>
      </w:r>
      <w:hyperlink r:id="rId7" w:history="1">
        <w:r w:rsidRPr="00264465">
          <w:rPr>
            <w:rStyle w:val="Hyperlink"/>
            <w:rFonts w:ascii="Arial" w:hAnsi="Arial" w:cs="Arial"/>
            <w:sz w:val="24"/>
            <w:szCs w:val="24"/>
          </w:rPr>
          <w:t>their advice here</w:t>
        </w:r>
      </w:hyperlink>
      <w:r w:rsidRPr="00C636D3">
        <w:rPr>
          <w:rFonts w:ascii="Arial" w:hAnsi="Arial" w:cs="Arial"/>
          <w:sz w:val="24"/>
          <w:szCs w:val="24"/>
        </w:rPr>
        <w:t xml:space="preserve">. We need to </w:t>
      </w:r>
      <w:r>
        <w:rPr>
          <w:rFonts w:ascii="Arial" w:hAnsi="Arial" w:cs="Arial"/>
          <w:sz w:val="24"/>
          <w:szCs w:val="24"/>
        </w:rPr>
        <w:t xml:space="preserve">make sure that the </w:t>
      </w:r>
      <w:r w:rsidRPr="00C636D3">
        <w:rPr>
          <w:rFonts w:ascii="Arial" w:hAnsi="Arial" w:cs="Arial"/>
          <w:sz w:val="24"/>
          <w:szCs w:val="24"/>
        </w:rPr>
        <w:t xml:space="preserve">Government </w:t>
      </w:r>
      <w:r>
        <w:rPr>
          <w:rFonts w:ascii="Arial" w:hAnsi="Arial" w:cs="Arial"/>
          <w:sz w:val="24"/>
          <w:szCs w:val="24"/>
        </w:rPr>
        <w:t>fully take on board th</w:t>
      </w:r>
      <w:r w:rsidRPr="00C636D3">
        <w:rPr>
          <w:rFonts w:ascii="Arial" w:hAnsi="Arial" w:cs="Arial"/>
          <w:sz w:val="24"/>
          <w:szCs w:val="24"/>
        </w:rPr>
        <w:t>eir advice.</w:t>
      </w:r>
    </w:p>
    <w:p w:rsidR="00A957F8" w:rsidRDefault="00A957F8" w:rsidP="0064128C">
      <w:pPr>
        <w:rPr>
          <w:rFonts w:ascii="Arial" w:hAnsi="Arial" w:cs="Arial"/>
          <w:sz w:val="24"/>
          <w:szCs w:val="24"/>
        </w:rPr>
      </w:pPr>
      <w:r>
        <w:rPr>
          <w:rFonts w:ascii="Arial" w:hAnsi="Arial" w:cs="Arial"/>
          <w:sz w:val="24"/>
          <w:szCs w:val="24"/>
        </w:rPr>
        <w:t xml:space="preserve">We have </w:t>
      </w:r>
      <w:hyperlink r:id="rId8" w:history="1">
        <w:r w:rsidRPr="001139E2">
          <w:rPr>
            <w:rStyle w:val="Hyperlink"/>
            <w:rFonts w:ascii="Arial" w:hAnsi="Arial" w:cs="Arial"/>
            <w:sz w:val="24"/>
            <w:szCs w:val="24"/>
          </w:rPr>
          <w:t>called on the Government</w:t>
        </w:r>
      </w:hyperlink>
      <w:r>
        <w:rPr>
          <w:rFonts w:ascii="Arial" w:hAnsi="Arial" w:cs="Arial"/>
          <w:sz w:val="24"/>
          <w:szCs w:val="24"/>
        </w:rPr>
        <w:t xml:space="preserve"> to properly resource the Bill team, to draw on external expertise, to start implementation planning, and to make sure there are no further delays to the development of this Bill. </w:t>
      </w:r>
    </w:p>
    <w:p w:rsidR="00A957F8" w:rsidRDefault="00A957F8" w:rsidP="0041367C">
      <w:pPr>
        <w:rPr>
          <w:rFonts w:ascii="Arial" w:hAnsi="Arial" w:cs="Arial"/>
          <w:sz w:val="24"/>
          <w:szCs w:val="24"/>
        </w:rPr>
      </w:pPr>
      <w:r>
        <w:rPr>
          <w:rFonts w:ascii="Arial" w:hAnsi="Arial" w:cs="Arial"/>
          <w:sz w:val="24"/>
          <w:szCs w:val="24"/>
        </w:rPr>
        <w:t xml:space="preserve">The public consultation on the Bill has faced big delays, but it is now promised by the </w:t>
      </w:r>
      <w:r w:rsidRPr="00C636D3">
        <w:rPr>
          <w:rFonts w:ascii="Arial" w:hAnsi="Arial" w:cs="Arial"/>
          <w:sz w:val="24"/>
          <w:szCs w:val="24"/>
        </w:rPr>
        <w:t>end</w:t>
      </w:r>
      <w:r>
        <w:rPr>
          <w:rFonts w:ascii="Arial" w:hAnsi="Arial" w:cs="Arial"/>
          <w:sz w:val="24"/>
          <w:szCs w:val="24"/>
        </w:rPr>
        <w:t xml:space="preserve"> of</w:t>
      </w:r>
      <w:r w:rsidRPr="00C636D3">
        <w:rPr>
          <w:rFonts w:ascii="Arial" w:hAnsi="Arial" w:cs="Arial"/>
          <w:sz w:val="24"/>
          <w:szCs w:val="24"/>
        </w:rPr>
        <w:t xml:space="preserve"> June 2023. </w:t>
      </w:r>
      <w:r>
        <w:rPr>
          <w:rFonts w:ascii="Arial" w:hAnsi="Arial" w:cs="Arial"/>
          <w:sz w:val="24"/>
          <w:szCs w:val="24"/>
        </w:rPr>
        <w:t xml:space="preserve">The Scottish Government has committed to passing this Bill by May 2026, a commitment that </w:t>
      </w:r>
      <w:hyperlink r:id="rId9" w:history="1">
        <w:r w:rsidRPr="00AE5D77">
          <w:rPr>
            <w:rStyle w:val="Hyperlink"/>
            <w:rFonts w:ascii="Arial" w:hAnsi="Arial" w:cs="Arial"/>
            <w:sz w:val="24"/>
            <w:szCs w:val="24"/>
          </w:rPr>
          <w:t xml:space="preserve">we </w:t>
        </w:r>
        <w:r>
          <w:rPr>
            <w:rStyle w:val="Hyperlink"/>
            <w:rFonts w:ascii="Arial" w:hAnsi="Arial" w:cs="Arial"/>
            <w:sz w:val="24"/>
            <w:szCs w:val="24"/>
          </w:rPr>
          <w:t>have</w:t>
        </w:r>
        <w:r w:rsidRPr="00AE5D77">
          <w:rPr>
            <w:rStyle w:val="Hyperlink"/>
            <w:rFonts w:ascii="Arial" w:hAnsi="Arial" w:cs="Arial"/>
            <w:sz w:val="24"/>
            <w:szCs w:val="24"/>
          </w:rPr>
          <w:t xml:space="preserve"> highlight</w:t>
        </w:r>
        <w:r>
          <w:rPr>
            <w:rStyle w:val="Hyperlink"/>
            <w:rFonts w:ascii="Arial" w:hAnsi="Arial" w:cs="Arial"/>
            <w:sz w:val="24"/>
            <w:szCs w:val="24"/>
          </w:rPr>
          <w:t>ed</w:t>
        </w:r>
        <w:r w:rsidRPr="00AE5D77">
          <w:rPr>
            <w:rStyle w:val="Hyperlink"/>
            <w:rFonts w:ascii="Arial" w:hAnsi="Arial" w:cs="Arial"/>
            <w:sz w:val="24"/>
            <w:szCs w:val="24"/>
          </w:rPr>
          <w:t xml:space="preserve"> to the </w:t>
        </w:r>
        <w:r>
          <w:rPr>
            <w:rStyle w:val="Hyperlink"/>
            <w:rFonts w:ascii="Arial" w:hAnsi="Arial" w:cs="Arial"/>
            <w:sz w:val="24"/>
            <w:szCs w:val="24"/>
          </w:rPr>
          <w:t>new</w:t>
        </w:r>
        <w:r w:rsidRPr="00AE5D77">
          <w:rPr>
            <w:rStyle w:val="Hyperlink"/>
            <w:rFonts w:ascii="Arial" w:hAnsi="Arial" w:cs="Arial"/>
            <w:sz w:val="24"/>
            <w:szCs w:val="24"/>
          </w:rPr>
          <w:t xml:space="preserve"> First Minister</w:t>
        </w:r>
        <w:r>
          <w:rPr>
            <w:rStyle w:val="Hyperlink"/>
            <w:rFonts w:ascii="Arial" w:hAnsi="Arial" w:cs="Arial"/>
            <w:sz w:val="24"/>
            <w:szCs w:val="24"/>
          </w:rPr>
          <w:t xml:space="preserve"> Humza Yousaf</w:t>
        </w:r>
        <w:r w:rsidRPr="00AE5D77">
          <w:rPr>
            <w:rStyle w:val="Hyperlink"/>
            <w:rFonts w:ascii="Arial" w:hAnsi="Arial" w:cs="Arial"/>
            <w:sz w:val="24"/>
            <w:szCs w:val="24"/>
          </w:rPr>
          <w:t>.</w:t>
        </w:r>
      </w:hyperlink>
    </w:p>
    <w:p w:rsidR="00A957F8" w:rsidRDefault="00A957F8" w:rsidP="0064128C">
      <w:pPr>
        <w:rPr>
          <w:rFonts w:ascii="Arial" w:hAnsi="Arial" w:cs="Arial"/>
          <w:b/>
          <w:bCs/>
          <w:color w:val="660033"/>
          <w:sz w:val="28"/>
          <w:szCs w:val="28"/>
        </w:rPr>
      </w:pPr>
    </w:p>
    <w:p w:rsidR="00A957F8" w:rsidRPr="00C573D1" w:rsidRDefault="00A957F8" w:rsidP="0064128C">
      <w:pPr>
        <w:rPr>
          <w:rFonts w:ascii="Arial" w:hAnsi="Arial" w:cs="Arial"/>
          <w:b/>
          <w:bCs/>
          <w:color w:val="660033"/>
          <w:sz w:val="28"/>
          <w:szCs w:val="28"/>
        </w:rPr>
      </w:pPr>
      <w:r w:rsidRPr="00C573D1">
        <w:rPr>
          <w:rFonts w:ascii="Arial" w:hAnsi="Arial" w:cs="Arial"/>
          <w:b/>
          <w:bCs/>
          <w:color w:val="660033"/>
          <w:sz w:val="28"/>
          <w:szCs w:val="28"/>
        </w:rPr>
        <w:t>Your voice</w:t>
      </w:r>
    </w:p>
    <w:p w:rsidR="00A957F8" w:rsidRDefault="00A957F8" w:rsidP="0064128C">
      <w:pPr>
        <w:rPr>
          <w:rFonts w:ascii="Arial" w:hAnsi="Arial" w:cs="Arial"/>
          <w:sz w:val="24"/>
          <w:szCs w:val="24"/>
        </w:rPr>
      </w:pPr>
      <w:r>
        <w:rPr>
          <w:rFonts w:ascii="Arial" w:hAnsi="Arial" w:cs="Arial"/>
          <w:sz w:val="24"/>
          <w:szCs w:val="24"/>
        </w:rPr>
        <w:t xml:space="preserve">You can get loads of information about </w:t>
      </w:r>
      <w:hyperlink r:id="rId10" w:history="1">
        <w:r w:rsidRPr="002B0045">
          <w:rPr>
            <w:rStyle w:val="Hyperlink"/>
            <w:rFonts w:ascii="Arial" w:hAnsi="Arial" w:cs="Arial"/>
            <w:sz w:val="24"/>
            <w:szCs w:val="24"/>
          </w:rPr>
          <w:t>the Bill here</w:t>
        </w:r>
      </w:hyperlink>
      <w:r>
        <w:rPr>
          <w:rFonts w:ascii="Arial" w:hAnsi="Arial" w:cs="Arial"/>
          <w:sz w:val="24"/>
          <w:szCs w:val="24"/>
        </w:rPr>
        <w:t>.</w:t>
      </w:r>
    </w:p>
    <w:p w:rsidR="00A957F8" w:rsidRDefault="00A957F8" w:rsidP="0064128C">
      <w:pPr>
        <w:rPr>
          <w:rFonts w:ascii="Arial" w:hAnsi="Arial" w:cs="Arial"/>
          <w:sz w:val="24"/>
          <w:szCs w:val="24"/>
        </w:rPr>
      </w:pPr>
      <w:r>
        <w:rPr>
          <w:rFonts w:ascii="Arial" w:hAnsi="Arial" w:cs="Arial"/>
          <w:sz w:val="24"/>
          <w:szCs w:val="24"/>
        </w:rPr>
        <w:t xml:space="preserve">The consultation:  The Consortium will produce helpful resources and hold discussions during the consultation period. We will also coordinate a joint response for organisations who want to sign up to it.  </w:t>
      </w:r>
    </w:p>
    <w:p w:rsidR="00A957F8" w:rsidRDefault="00A957F8" w:rsidP="0064128C">
      <w:pPr>
        <w:rPr>
          <w:rFonts w:ascii="Arial" w:hAnsi="Arial" w:cs="Arial"/>
          <w:sz w:val="24"/>
          <w:szCs w:val="24"/>
        </w:rPr>
      </w:pPr>
      <w:r>
        <w:rPr>
          <w:rFonts w:ascii="Arial" w:hAnsi="Arial" w:cs="Arial"/>
          <w:sz w:val="24"/>
          <w:szCs w:val="24"/>
        </w:rPr>
        <w:t xml:space="preserve">Join the Consortium for free at </w:t>
      </w:r>
      <w:hyperlink r:id="rId11" w:history="1">
        <w:r w:rsidRPr="000816C0">
          <w:rPr>
            <w:rStyle w:val="Hyperlink"/>
            <w:rFonts w:ascii="Arial" w:hAnsi="Arial" w:cs="Arial"/>
            <w:sz w:val="24"/>
            <w:szCs w:val="24"/>
          </w:rPr>
          <w:t>www.hrcscotland.org</w:t>
        </w:r>
      </w:hyperlink>
    </w:p>
    <w:p w:rsidR="00A957F8" w:rsidRPr="002B0045" w:rsidRDefault="00A957F8" w:rsidP="0064128C">
      <w:r>
        <w:rPr>
          <w:rFonts w:ascii="Arial" w:hAnsi="Arial" w:cs="Arial"/>
          <w:sz w:val="24"/>
          <w:szCs w:val="24"/>
        </w:rPr>
        <w:t xml:space="preserve">Follow us @HRCScotland </w:t>
      </w:r>
      <w:r w:rsidRPr="002B0045">
        <w:rPr>
          <w:rFonts w:ascii="Arial" w:hAnsi="Arial" w:cs="Arial"/>
          <w:sz w:val="24"/>
          <w:szCs w:val="24"/>
        </w:rPr>
        <w:t xml:space="preserve"> #AllOurRights</w:t>
      </w:r>
    </w:p>
    <w:sectPr w:rsidR="00A957F8" w:rsidRPr="002B0045" w:rsidSect="00D66863">
      <w:headerReference w:type="default" r:id="rId12"/>
      <w:footerReference w:type="default" r:id="rId13"/>
      <w:pgSz w:w="11906" w:h="16838"/>
      <w:pgMar w:top="1440" w:right="1080" w:bottom="1440" w:left="108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F8" w:rsidRDefault="00A957F8" w:rsidP="000E7FB5">
      <w:pPr>
        <w:spacing w:after="0" w:line="240" w:lineRule="auto"/>
      </w:pPr>
      <w:r>
        <w:separator/>
      </w:r>
    </w:p>
  </w:endnote>
  <w:endnote w:type="continuationSeparator" w:id="0">
    <w:p w:rsidR="00A957F8" w:rsidRDefault="00A957F8" w:rsidP="000E7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F8" w:rsidRPr="00565127" w:rsidRDefault="00A957F8">
    <w:pPr>
      <w:pStyle w:val="Footer"/>
      <w:rPr>
        <w:color w:val="660033"/>
      </w:rPr>
    </w:pPr>
    <w:r w:rsidRPr="00565127">
      <w:rPr>
        <w:color w:val="660033"/>
      </w:rPr>
      <w:t xml:space="preserve">Human Rights Consortium Scotland SCIO: </w:t>
    </w:r>
    <w:r w:rsidRPr="00565127">
      <w:rPr>
        <w:rFonts w:ascii="Arial" w:hAnsi="Arial" w:cs="Arial"/>
        <w:color w:val="660033"/>
        <w:sz w:val="21"/>
        <w:szCs w:val="21"/>
        <w:shd w:val="clear" w:color="auto" w:fill="FFFFFF"/>
      </w:rPr>
      <w:t>SC050099</w:t>
    </w:r>
    <w:r>
      <w:rPr>
        <w:rFonts w:ascii="Arial" w:hAnsi="Arial" w:cs="Arial"/>
        <w:color w:val="660033"/>
        <w:sz w:val="21"/>
        <w:szCs w:val="21"/>
        <w:shd w:val="clear" w:color="auto" w:fill="FFFFFF"/>
      </w:rPr>
      <w:t>; hrcscotland.org; @HRCScotland</w:t>
    </w:r>
  </w:p>
  <w:p w:rsidR="00A957F8" w:rsidRDefault="00A95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F8" w:rsidRDefault="00A957F8" w:rsidP="000E7FB5">
      <w:pPr>
        <w:spacing w:after="0" w:line="240" w:lineRule="auto"/>
      </w:pPr>
      <w:r>
        <w:separator/>
      </w:r>
    </w:p>
  </w:footnote>
  <w:footnote w:type="continuationSeparator" w:id="0">
    <w:p w:rsidR="00A957F8" w:rsidRDefault="00A957F8" w:rsidP="000E7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F8" w:rsidRDefault="00A957F8">
    <w:pPr>
      <w:pStyle w:val="Header"/>
    </w:pPr>
    <w:r w:rsidRPr="002E2A6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extDescription automatically generated with low confidence" style="width:137.25pt;height:33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8E3"/>
    <w:multiLevelType w:val="hybridMultilevel"/>
    <w:tmpl w:val="E43E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A3EED"/>
    <w:multiLevelType w:val="hybridMultilevel"/>
    <w:tmpl w:val="7C5EAB3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nsid w:val="37532CC3"/>
    <w:multiLevelType w:val="hybridMultilevel"/>
    <w:tmpl w:val="7B00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718B4"/>
    <w:multiLevelType w:val="hybridMultilevel"/>
    <w:tmpl w:val="9102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568AC"/>
    <w:multiLevelType w:val="hybridMultilevel"/>
    <w:tmpl w:val="B972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340"/>
    <w:rsid w:val="00002D38"/>
    <w:rsid w:val="00020966"/>
    <w:rsid w:val="0002496E"/>
    <w:rsid w:val="00042B82"/>
    <w:rsid w:val="00043A93"/>
    <w:rsid w:val="0004695F"/>
    <w:rsid w:val="00050267"/>
    <w:rsid w:val="0005147B"/>
    <w:rsid w:val="00053E64"/>
    <w:rsid w:val="0005747D"/>
    <w:rsid w:val="00061343"/>
    <w:rsid w:val="00065D68"/>
    <w:rsid w:val="00066D4F"/>
    <w:rsid w:val="00067D61"/>
    <w:rsid w:val="000722BD"/>
    <w:rsid w:val="00074C6C"/>
    <w:rsid w:val="000776A2"/>
    <w:rsid w:val="000816C0"/>
    <w:rsid w:val="00084DB2"/>
    <w:rsid w:val="000879CA"/>
    <w:rsid w:val="00090EBD"/>
    <w:rsid w:val="00094B53"/>
    <w:rsid w:val="000B0E31"/>
    <w:rsid w:val="000C0B32"/>
    <w:rsid w:val="000C5DC9"/>
    <w:rsid w:val="000D114E"/>
    <w:rsid w:val="000D5588"/>
    <w:rsid w:val="000E7FB5"/>
    <w:rsid w:val="000F77CD"/>
    <w:rsid w:val="00107C06"/>
    <w:rsid w:val="00107E25"/>
    <w:rsid w:val="00111C7B"/>
    <w:rsid w:val="001130B7"/>
    <w:rsid w:val="001139E2"/>
    <w:rsid w:val="00114D52"/>
    <w:rsid w:val="001241BE"/>
    <w:rsid w:val="00131549"/>
    <w:rsid w:val="00131C9F"/>
    <w:rsid w:val="00155718"/>
    <w:rsid w:val="00156FBA"/>
    <w:rsid w:val="0016306F"/>
    <w:rsid w:val="0017077D"/>
    <w:rsid w:val="00175C90"/>
    <w:rsid w:val="001807BE"/>
    <w:rsid w:val="001824F0"/>
    <w:rsid w:val="0018274E"/>
    <w:rsid w:val="00192697"/>
    <w:rsid w:val="00192C9A"/>
    <w:rsid w:val="001B541D"/>
    <w:rsid w:val="001D06EF"/>
    <w:rsid w:val="001E3A90"/>
    <w:rsid w:val="001E6B38"/>
    <w:rsid w:val="001F27E1"/>
    <w:rsid w:val="001F5669"/>
    <w:rsid w:val="0020305B"/>
    <w:rsid w:val="00204425"/>
    <w:rsid w:val="002329CF"/>
    <w:rsid w:val="00246BBA"/>
    <w:rsid w:val="002564A4"/>
    <w:rsid w:val="00256FD3"/>
    <w:rsid w:val="0026163A"/>
    <w:rsid w:val="00264465"/>
    <w:rsid w:val="002644C2"/>
    <w:rsid w:val="00273D3C"/>
    <w:rsid w:val="00275A71"/>
    <w:rsid w:val="002835F2"/>
    <w:rsid w:val="0028584B"/>
    <w:rsid w:val="00292D06"/>
    <w:rsid w:val="002A0CA0"/>
    <w:rsid w:val="002B0045"/>
    <w:rsid w:val="002B2378"/>
    <w:rsid w:val="002C79E3"/>
    <w:rsid w:val="002E2A6B"/>
    <w:rsid w:val="002E780C"/>
    <w:rsid w:val="002F0245"/>
    <w:rsid w:val="00312BAB"/>
    <w:rsid w:val="003167D7"/>
    <w:rsid w:val="00317340"/>
    <w:rsid w:val="00324F26"/>
    <w:rsid w:val="00326EE3"/>
    <w:rsid w:val="00335EFB"/>
    <w:rsid w:val="00343E11"/>
    <w:rsid w:val="0035261E"/>
    <w:rsid w:val="00357A82"/>
    <w:rsid w:val="0036253F"/>
    <w:rsid w:val="00364F17"/>
    <w:rsid w:val="00365F3C"/>
    <w:rsid w:val="00376A7F"/>
    <w:rsid w:val="003816E1"/>
    <w:rsid w:val="00382B49"/>
    <w:rsid w:val="00382FD9"/>
    <w:rsid w:val="0038334F"/>
    <w:rsid w:val="00383C78"/>
    <w:rsid w:val="00384257"/>
    <w:rsid w:val="0039302D"/>
    <w:rsid w:val="003A68F4"/>
    <w:rsid w:val="003B2A4F"/>
    <w:rsid w:val="003C3FD6"/>
    <w:rsid w:val="003D1F68"/>
    <w:rsid w:val="003E3702"/>
    <w:rsid w:val="003E634E"/>
    <w:rsid w:val="003F0845"/>
    <w:rsid w:val="004014A2"/>
    <w:rsid w:val="0040638D"/>
    <w:rsid w:val="00412C3A"/>
    <w:rsid w:val="0041367C"/>
    <w:rsid w:val="004144ED"/>
    <w:rsid w:val="00416162"/>
    <w:rsid w:val="004252FC"/>
    <w:rsid w:val="00426521"/>
    <w:rsid w:val="00426962"/>
    <w:rsid w:val="00455532"/>
    <w:rsid w:val="00457296"/>
    <w:rsid w:val="00462CC6"/>
    <w:rsid w:val="00464507"/>
    <w:rsid w:val="0046521B"/>
    <w:rsid w:val="00470478"/>
    <w:rsid w:val="00470E02"/>
    <w:rsid w:val="004713B5"/>
    <w:rsid w:val="00481871"/>
    <w:rsid w:val="0049122E"/>
    <w:rsid w:val="00491274"/>
    <w:rsid w:val="00491C4D"/>
    <w:rsid w:val="004934A7"/>
    <w:rsid w:val="004A6A13"/>
    <w:rsid w:val="004B0CE6"/>
    <w:rsid w:val="004B3D2A"/>
    <w:rsid w:val="004B471A"/>
    <w:rsid w:val="004C50CC"/>
    <w:rsid w:val="004D1410"/>
    <w:rsid w:val="004D3C50"/>
    <w:rsid w:val="004E59B2"/>
    <w:rsid w:val="004F4E62"/>
    <w:rsid w:val="004F51B1"/>
    <w:rsid w:val="004F72BC"/>
    <w:rsid w:val="004F7E34"/>
    <w:rsid w:val="005052E1"/>
    <w:rsid w:val="00505AC4"/>
    <w:rsid w:val="0050636C"/>
    <w:rsid w:val="0051240A"/>
    <w:rsid w:val="00514DB6"/>
    <w:rsid w:val="005221F9"/>
    <w:rsid w:val="0053179D"/>
    <w:rsid w:val="0053591F"/>
    <w:rsid w:val="00536115"/>
    <w:rsid w:val="00536738"/>
    <w:rsid w:val="00541847"/>
    <w:rsid w:val="005450BB"/>
    <w:rsid w:val="00552714"/>
    <w:rsid w:val="00561732"/>
    <w:rsid w:val="00565127"/>
    <w:rsid w:val="00576E97"/>
    <w:rsid w:val="00577984"/>
    <w:rsid w:val="00580B42"/>
    <w:rsid w:val="0058398E"/>
    <w:rsid w:val="00590C01"/>
    <w:rsid w:val="005932E2"/>
    <w:rsid w:val="00594040"/>
    <w:rsid w:val="00597E70"/>
    <w:rsid w:val="005A65D2"/>
    <w:rsid w:val="005B0082"/>
    <w:rsid w:val="005C1D2B"/>
    <w:rsid w:val="005C6659"/>
    <w:rsid w:val="005C76AC"/>
    <w:rsid w:val="005D05C2"/>
    <w:rsid w:val="005D1CD2"/>
    <w:rsid w:val="00603987"/>
    <w:rsid w:val="00614F3D"/>
    <w:rsid w:val="00630FC0"/>
    <w:rsid w:val="006333DA"/>
    <w:rsid w:val="00635771"/>
    <w:rsid w:val="006361A8"/>
    <w:rsid w:val="0064128C"/>
    <w:rsid w:val="00646613"/>
    <w:rsid w:val="00651ED3"/>
    <w:rsid w:val="006644A4"/>
    <w:rsid w:val="006907CB"/>
    <w:rsid w:val="00695BFB"/>
    <w:rsid w:val="006B73E8"/>
    <w:rsid w:val="006C0A8D"/>
    <w:rsid w:val="006C267A"/>
    <w:rsid w:val="006D2CEE"/>
    <w:rsid w:val="006D3412"/>
    <w:rsid w:val="006E5747"/>
    <w:rsid w:val="006F2F9E"/>
    <w:rsid w:val="0070104A"/>
    <w:rsid w:val="00701C4F"/>
    <w:rsid w:val="00705172"/>
    <w:rsid w:val="007231B7"/>
    <w:rsid w:val="0072459C"/>
    <w:rsid w:val="00724C25"/>
    <w:rsid w:val="007313E1"/>
    <w:rsid w:val="00731917"/>
    <w:rsid w:val="00736C8D"/>
    <w:rsid w:val="007419C3"/>
    <w:rsid w:val="00750835"/>
    <w:rsid w:val="00751E8A"/>
    <w:rsid w:val="00754C6A"/>
    <w:rsid w:val="007558F4"/>
    <w:rsid w:val="00761126"/>
    <w:rsid w:val="00761F58"/>
    <w:rsid w:val="007643D8"/>
    <w:rsid w:val="00764FCB"/>
    <w:rsid w:val="007714A9"/>
    <w:rsid w:val="00772F7A"/>
    <w:rsid w:val="007930BE"/>
    <w:rsid w:val="00793606"/>
    <w:rsid w:val="00795220"/>
    <w:rsid w:val="007A7E2E"/>
    <w:rsid w:val="007B2D02"/>
    <w:rsid w:val="007C713C"/>
    <w:rsid w:val="007D35FF"/>
    <w:rsid w:val="007D66BF"/>
    <w:rsid w:val="007E0AD0"/>
    <w:rsid w:val="007E28C5"/>
    <w:rsid w:val="007F6ACE"/>
    <w:rsid w:val="00804F14"/>
    <w:rsid w:val="00815AFC"/>
    <w:rsid w:val="00822BBA"/>
    <w:rsid w:val="008230F6"/>
    <w:rsid w:val="0082563F"/>
    <w:rsid w:val="0083610D"/>
    <w:rsid w:val="00841E3B"/>
    <w:rsid w:val="00845F19"/>
    <w:rsid w:val="0084756A"/>
    <w:rsid w:val="00851E39"/>
    <w:rsid w:val="008605B4"/>
    <w:rsid w:val="008667EF"/>
    <w:rsid w:val="008734D3"/>
    <w:rsid w:val="0087722A"/>
    <w:rsid w:val="008842FA"/>
    <w:rsid w:val="00884609"/>
    <w:rsid w:val="00884E94"/>
    <w:rsid w:val="00893640"/>
    <w:rsid w:val="008A3A97"/>
    <w:rsid w:val="008A7A6E"/>
    <w:rsid w:val="008A7CBC"/>
    <w:rsid w:val="008B5D02"/>
    <w:rsid w:val="008C37F2"/>
    <w:rsid w:val="008D6C5A"/>
    <w:rsid w:val="008D724D"/>
    <w:rsid w:val="008E20EA"/>
    <w:rsid w:val="008F1A79"/>
    <w:rsid w:val="008F40B4"/>
    <w:rsid w:val="008F6E2B"/>
    <w:rsid w:val="0091019A"/>
    <w:rsid w:val="00912C3D"/>
    <w:rsid w:val="0091403F"/>
    <w:rsid w:val="009161D5"/>
    <w:rsid w:val="00922230"/>
    <w:rsid w:val="00923DE0"/>
    <w:rsid w:val="009300ED"/>
    <w:rsid w:val="00930F30"/>
    <w:rsid w:val="0094507E"/>
    <w:rsid w:val="009503DA"/>
    <w:rsid w:val="00953836"/>
    <w:rsid w:val="00957E0D"/>
    <w:rsid w:val="00961AF9"/>
    <w:rsid w:val="00964289"/>
    <w:rsid w:val="00970421"/>
    <w:rsid w:val="009713DF"/>
    <w:rsid w:val="00973F1F"/>
    <w:rsid w:val="00976F5D"/>
    <w:rsid w:val="00980C6A"/>
    <w:rsid w:val="009A4F7A"/>
    <w:rsid w:val="009B0453"/>
    <w:rsid w:val="009B4CCA"/>
    <w:rsid w:val="009C66B4"/>
    <w:rsid w:val="009E0A34"/>
    <w:rsid w:val="009E40E2"/>
    <w:rsid w:val="009F07E7"/>
    <w:rsid w:val="009F1DF7"/>
    <w:rsid w:val="009F449D"/>
    <w:rsid w:val="009F68B8"/>
    <w:rsid w:val="00A05352"/>
    <w:rsid w:val="00A05411"/>
    <w:rsid w:val="00A0557D"/>
    <w:rsid w:val="00A16B51"/>
    <w:rsid w:val="00A236E9"/>
    <w:rsid w:val="00A23BCB"/>
    <w:rsid w:val="00A279F5"/>
    <w:rsid w:val="00A31B55"/>
    <w:rsid w:val="00A326CD"/>
    <w:rsid w:val="00A32E5D"/>
    <w:rsid w:val="00A33287"/>
    <w:rsid w:val="00A3501F"/>
    <w:rsid w:val="00A372C7"/>
    <w:rsid w:val="00A40CD7"/>
    <w:rsid w:val="00A572DB"/>
    <w:rsid w:val="00A6163A"/>
    <w:rsid w:val="00A63A71"/>
    <w:rsid w:val="00A747B2"/>
    <w:rsid w:val="00A75E78"/>
    <w:rsid w:val="00A829C5"/>
    <w:rsid w:val="00A94AAF"/>
    <w:rsid w:val="00A957F8"/>
    <w:rsid w:val="00AA0B6B"/>
    <w:rsid w:val="00AA2F6A"/>
    <w:rsid w:val="00AB2FCC"/>
    <w:rsid w:val="00AB59E8"/>
    <w:rsid w:val="00AD3A5C"/>
    <w:rsid w:val="00AE0E7E"/>
    <w:rsid w:val="00AE2DE3"/>
    <w:rsid w:val="00AE5D77"/>
    <w:rsid w:val="00AF0483"/>
    <w:rsid w:val="00AF0A42"/>
    <w:rsid w:val="00AF6D9B"/>
    <w:rsid w:val="00B03213"/>
    <w:rsid w:val="00B12A04"/>
    <w:rsid w:val="00B20CB7"/>
    <w:rsid w:val="00B24BEA"/>
    <w:rsid w:val="00B41276"/>
    <w:rsid w:val="00B434AE"/>
    <w:rsid w:val="00B4525D"/>
    <w:rsid w:val="00B60B6B"/>
    <w:rsid w:val="00B61359"/>
    <w:rsid w:val="00B63EB5"/>
    <w:rsid w:val="00B65FF3"/>
    <w:rsid w:val="00B73CA3"/>
    <w:rsid w:val="00B76A0D"/>
    <w:rsid w:val="00B974F8"/>
    <w:rsid w:val="00BA0052"/>
    <w:rsid w:val="00BA1811"/>
    <w:rsid w:val="00BB34B0"/>
    <w:rsid w:val="00BB7B4E"/>
    <w:rsid w:val="00BB7C22"/>
    <w:rsid w:val="00BD6398"/>
    <w:rsid w:val="00BE3CD0"/>
    <w:rsid w:val="00C016A2"/>
    <w:rsid w:val="00C02F9F"/>
    <w:rsid w:val="00C12A9D"/>
    <w:rsid w:val="00C25846"/>
    <w:rsid w:val="00C274B7"/>
    <w:rsid w:val="00C335E2"/>
    <w:rsid w:val="00C36165"/>
    <w:rsid w:val="00C43D26"/>
    <w:rsid w:val="00C44CFB"/>
    <w:rsid w:val="00C55A82"/>
    <w:rsid w:val="00C56B36"/>
    <w:rsid w:val="00C573D1"/>
    <w:rsid w:val="00C636D3"/>
    <w:rsid w:val="00C679AA"/>
    <w:rsid w:val="00C70FF9"/>
    <w:rsid w:val="00C74901"/>
    <w:rsid w:val="00C86BC2"/>
    <w:rsid w:val="00C86DF3"/>
    <w:rsid w:val="00C94281"/>
    <w:rsid w:val="00CA17ED"/>
    <w:rsid w:val="00CA3A87"/>
    <w:rsid w:val="00CC4001"/>
    <w:rsid w:val="00CC74B4"/>
    <w:rsid w:val="00CD6945"/>
    <w:rsid w:val="00CD7723"/>
    <w:rsid w:val="00CE27A0"/>
    <w:rsid w:val="00CE6123"/>
    <w:rsid w:val="00CF7337"/>
    <w:rsid w:val="00D0352F"/>
    <w:rsid w:val="00D110CA"/>
    <w:rsid w:val="00D148ED"/>
    <w:rsid w:val="00D158E6"/>
    <w:rsid w:val="00D15AA1"/>
    <w:rsid w:val="00D20A5E"/>
    <w:rsid w:val="00D23C66"/>
    <w:rsid w:val="00D32E01"/>
    <w:rsid w:val="00D40F92"/>
    <w:rsid w:val="00D5786C"/>
    <w:rsid w:val="00D66863"/>
    <w:rsid w:val="00D7048C"/>
    <w:rsid w:val="00D81920"/>
    <w:rsid w:val="00D83159"/>
    <w:rsid w:val="00D8450D"/>
    <w:rsid w:val="00D91830"/>
    <w:rsid w:val="00D96CC4"/>
    <w:rsid w:val="00DA7594"/>
    <w:rsid w:val="00DC1621"/>
    <w:rsid w:val="00DD549D"/>
    <w:rsid w:val="00DE558D"/>
    <w:rsid w:val="00DF234A"/>
    <w:rsid w:val="00DF7C79"/>
    <w:rsid w:val="00E05672"/>
    <w:rsid w:val="00E05D47"/>
    <w:rsid w:val="00E1402C"/>
    <w:rsid w:val="00E1736F"/>
    <w:rsid w:val="00E17484"/>
    <w:rsid w:val="00E206D9"/>
    <w:rsid w:val="00E20850"/>
    <w:rsid w:val="00E273A5"/>
    <w:rsid w:val="00E32238"/>
    <w:rsid w:val="00E37AA1"/>
    <w:rsid w:val="00E4085A"/>
    <w:rsid w:val="00E417DD"/>
    <w:rsid w:val="00E42C02"/>
    <w:rsid w:val="00E44B3D"/>
    <w:rsid w:val="00E46103"/>
    <w:rsid w:val="00E479CB"/>
    <w:rsid w:val="00E5334A"/>
    <w:rsid w:val="00E5647A"/>
    <w:rsid w:val="00E635B3"/>
    <w:rsid w:val="00E66BDC"/>
    <w:rsid w:val="00E80A43"/>
    <w:rsid w:val="00E860DE"/>
    <w:rsid w:val="00E90896"/>
    <w:rsid w:val="00E930D1"/>
    <w:rsid w:val="00E9712E"/>
    <w:rsid w:val="00E9770C"/>
    <w:rsid w:val="00EA3EE5"/>
    <w:rsid w:val="00EA7E85"/>
    <w:rsid w:val="00EB6BF5"/>
    <w:rsid w:val="00ED2A37"/>
    <w:rsid w:val="00EE12D0"/>
    <w:rsid w:val="00EF06B8"/>
    <w:rsid w:val="00F006C2"/>
    <w:rsid w:val="00F02DF4"/>
    <w:rsid w:val="00F0359D"/>
    <w:rsid w:val="00F153A1"/>
    <w:rsid w:val="00F25261"/>
    <w:rsid w:val="00F25D0C"/>
    <w:rsid w:val="00F25E26"/>
    <w:rsid w:val="00F42145"/>
    <w:rsid w:val="00F42F29"/>
    <w:rsid w:val="00F43133"/>
    <w:rsid w:val="00F457B7"/>
    <w:rsid w:val="00F4705A"/>
    <w:rsid w:val="00F50F15"/>
    <w:rsid w:val="00F54B4F"/>
    <w:rsid w:val="00F73426"/>
    <w:rsid w:val="00F74CF9"/>
    <w:rsid w:val="00F81925"/>
    <w:rsid w:val="00F82513"/>
    <w:rsid w:val="00F87779"/>
    <w:rsid w:val="00F90CED"/>
    <w:rsid w:val="00F918B5"/>
    <w:rsid w:val="00F9209C"/>
    <w:rsid w:val="00F968B7"/>
    <w:rsid w:val="00FA5A99"/>
    <w:rsid w:val="00FB12D7"/>
    <w:rsid w:val="00FB4954"/>
    <w:rsid w:val="00FC0955"/>
    <w:rsid w:val="00FC119E"/>
    <w:rsid w:val="00FC40CC"/>
    <w:rsid w:val="00FC6530"/>
    <w:rsid w:val="00FD0046"/>
    <w:rsid w:val="00FE1A7E"/>
    <w:rsid w:val="00FE2C7D"/>
    <w:rsid w:val="00FE4342"/>
    <w:rsid w:val="00FE5630"/>
    <w:rsid w:val="00FE589A"/>
    <w:rsid w:val="00FE6939"/>
    <w:rsid w:val="00FF25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B42"/>
    <w:pPr>
      <w:ind w:left="720"/>
      <w:contextualSpacing/>
    </w:pPr>
  </w:style>
  <w:style w:type="character" w:styleId="Hyperlink">
    <w:name w:val="Hyperlink"/>
    <w:basedOn w:val="DefaultParagraphFont"/>
    <w:uiPriority w:val="99"/>
    <w:rsid w:val="00B03213"/>
    <w:rPr>
      <w:rFonts w:cs="Times New Roman"/>
      <w:color w:val="0563C1"/>
      <w:u w:val="single"/>
    </w:rPr>
  </w:style>
  <w:style w:type="character" w:customStyle="1" w:styleId="UnresolvedMention">
    <w:name w:val="Unresolved Mention"/>
    <w:basedOn w:val="DefaultParagraphFont"/>
    <w:uiPriority w:val="99"/>
    <w:semiHidden/>
    <w:rsid w:val="00B03213"/>
    <w:rPr>
      <w:rFonts w:cs="Times New Roman"/>
      <w:color w:val="605E5C"/>
      <w:shd w:val="clear" w:color="auto" w:fill="E1DFDD"/>
    </w:rPr>
  </w:style>
  <w:style w:type="paragraph" w:styleId="Header">
    <w:name w:val="header"/>
    <w:basedOn w:val="Normal"/>
    <w:link w:val="HeaderChar"/>
    <w:uiPriority w:val="99"/>
    <w:rsid w:val="000E7F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7FB5"/>
    <w:rPr>
      <w:rFonts w:cs="Times New Roman"/>
    </w:rPr>
  </w:style>
  <w:style w:type="paragraph" w:styleId="Footer">
    <w:name w:val="footer"/>
    <w:basedOn w:val="Normal"/>
    <w:link w:val="FooterChar"/>
    <w:uiPriority w:val="99"/>
    <w:rsid w:val="000E7F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7FB5"/>
    <w:rPr>
      <w:rFonts w:cs="Times New Roman"/>
    </w:rPr>
  </w:style>
  <w:style w:type="character" w:styleId="CommentReference">
    <w:name w:val="annotation reference"/>
    <w:basedOn w:val="DefaultParagraphFont"/>
    <w:uiPriority w:val="99"/>
    <w:semiHidden/>
    <w:rsid w:val="00B60B6B"/>
    <w:rPr>
      <w:rFonts w:cs="Times New Roman"/>
      <w:sz w:val="16"/>
      <w:szCs w:val="16"/>
    </w:rPr>
  </w:style>
  <w:style w:type="paragraph" w:styleId="CommentText">
    <w:name w:val="annotation text"/>
    <w:basedOn w:val="Normal"/>
    <w:link w:val="CommentTextChar"/>
    <w:uiPriority w:val="99"/>
    <w:semiHidden/>
    <w:rsid w:val="00B60B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60B6B"/>
    <w:rPr>
      <w:rFonts w:cs="Times New Roman"/>
      <w:sz w:val="20"/>
      <w:szCs w:val="20"/>
    </w:rPr>
  </w:style>
  <w:style w:type="paragraph" w:styleId="CommentSubject">
    <w:name w:val="annotation subject"/>
    <w:basedOn w:val="CommentText"/>
    <w:next w:val="CommentText"/>
    <w:link w:val="CommentSubjectChar"/>
    <w:uiPriority w:val="99"/>
    <w:semiHidden/>
    <w:rsid w:val="00B60B6B"/>
    <w:rPr>
      <w:b/>
      <w:bCs/>
    </w:rPr>
  </w:style>
  <w:style w:type="character" w:customStyle="1" w:styleId="CommentSubjectChar">
    <w:name w:val="Comment Subject Char"/>
    <w:basedOn w:val="CommentTextChar"/>
    <w:link w:val="CommentSubject"/>
    <w:uiPriority w:val="99"/>
    <w:semiHidden/>
    <w:locked/>
    <w:rsid w:val="00B60B6B"/>
    <w:rPr>
      <w:b/>
      <w:bCs/>
    </w:rPr>
  </w:style>
  <w:style w:type="paragraph" w:styleId="Revision">
    <w:name w:val="Revision"/>
    <w:hidden/>
    <w:uiPriority w:val="99"/>
    <w:semiHidden/>
    <w:rsid w:val="00B60B6B"/>
    <w:rPr>
      <w:lang w:eastAsia="en-US"/>
    </w:rPr>
  </w:style>
  <w:style w:type="character" w:styleId="FollowedHyperlink">
    <w:name w:val="FollowedHyperlink"/>
    <w:basedOn w:val="DefaultParagraphFont"/>
    <w:uiPriority w:val="99"/>
    <w:rsid w:val="00D0352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cscotland.org/2022/12/13/civil-society-organisations-ask-minister-make-implementation-a-priority-for-human-rights-bi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cscotland.org/human-rights-bill-lived-experience-board-repor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cscotlan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rcscotland.org/human-rights-incorporation-in-scotland/" TargetMode="External"/><Relationship Id="rId4" Type="http://schemas.openxmlformats.org/officeDocument/2006/relationships/webSettings" Target="webSettings.xml"/><Relationship Id="rId9" Type="http://schemas.openxmlformats.org/officeDocument/2006/relationships/hyperlink" Target="https://hrcscotland.org/2023/03/13/consortium-asks-first-minister-candidates-to-honour-commitment-to-human-rights-incorpo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1684</Words>
  <Characters>9603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Human Rights Incorporation Bill</dc:title>
  <dc:subject/>
  <dc:creator>Mhairi Snowden</dc:creator>
  <cp:keywords/>
  <dc:description/>
  <cp:lastModifiedBy>Admin</cp:lastModifiedBy>
  <cp:revision>2</cp:revision>
  <dcterms:created xsi:type="dcterms:W3CDTF">2023-07-24T20:18:00Z</dcterms:created>
  <dcterms:modified xsi:type="dcterms:W3CDTF">2023-07-24T20:18:00Z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0x010100DDDE546D261B7A469F0BC3B6E5C91551</vt:lpwstr>
  </property>
  <property fmtid="{D5CDD505-2E9C-101B-9397-08002B2CF9AE}" pid="3" name="Sign-off status">
    <vt:lpwstr/>
  </property>
  <property fmtid="{D5CDD505-2E9C-101B-9397-08002B2CF9AE}" pid="4" name="lcf76f155ced4ddcb4097134ff3c332f">
    <vt:lpwstr/>
  </property>
  <property fmtid="{D5CDD505-2E9C-101B-9397-08002B2CF9AE}" pid="5" name="TaxCatchAll">
    <vt:lpwstr/>
  </property>
</Properties>
</file>